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CE7A" w14:textId="6C6BB96A" w:rsidR="006F223F" w:rsidRDefault="009E2A21">
      <w:pPr>
        <w:shd w:val="clear" w:color="auto" w:fill="FFFFFF" w:themeFill="background1"/>
        <w:spacing w:after="0" w:line="240" w:lineRule="auto"/>
        <w:jc w:val="center"/>
        <w:rPr>
          <w:rFonts w:ascii="Times New Roman" w:eastAsia="Times New Roman" w:hAnsi="Times New Roman" w:cs="Times New Roman"/>
          <w:b/>
          <w:bCs/>
          <w:sz w:val="24"/>
          <w:szCs w:val="24"/>
        </w:rPr>
      </w:pPr>
      <w:r w:rsidRPr="007C3EC6">
        <w:rPr>
          <w:rFonts w:ascii="PMingLiU-ExtB" w:eastAsia="PMingLiU-ExtB" w:hAnsi="PMingLiU-ExtB"/>
          <w:noProof/>
        </w:rPr>
        <w:drawing>
          <wp:anchor distT="0" distB="0" distL="114300" distR="114300" simplePos="0" relativeHeight="251659264" behindDoc="0" locked="0" layoutInCell="1" allowOverlap="1" wp14:anchorId="7BB51289" wp14:editId="60C72AB8">
            <wp:simplePos x="0" y="0"/>
            <wp:positionH relativeFrom="column">
              <wp:posOffset>2589451</wp:posOffset>
            </wp:positionH>
            <wp:positionV relativeFrom="paragraph">
              <wp:posOffset>109293</wp:posOffset>
            </wp:positionV>
            <wp:extent cx="882032" cy="882032"/>
            <wp:effectExtent l="0" t="0" r="0" b="0"/>
            <wp:wrapNone/>
            <wp:docPr id="1" name="Picture 1" descr="C:\Users\U53R\Downloads\GARU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53R\Downloads\GARUDA.png"/>
                    <pic:cNvPicPr>
                      <a:picLocks noChangeAspect="1" noChangeArrowheads="1"/>
                    </pic:cNvPicPr>
                  </pic:nvPicPr>
                  <pic:blipFill>
                    <a:blip r:embed="rId8" cstate="print"/>
                    <a:srcRect/>
                    <a:stretch>
                      <a:fillRect/>
                    </a:stretch>
                  </pic:blipFill>
                  <pic:spPr bwMode="auto">
                    <a:xfrm>
                      <a:off x="0" y="0"/>
                      <a:ext cx="882031" cy="8820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9CDC82"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p w14:paraId="728AD869" w14:textId="77777777" w:rsidR="00D2617F" w:rsidRDefault="00D2617F">
      <w:pPr>
        <w:shd w:val="clear" w:color="auto" w:fill="FFFFFF" w:themeFill="background1"/>
        <w:spacing w:after="0" w:line="240" w:lineRule="auto"/>
        <w:jc w:val="center"/>
        <w:rPr>
          <w:rFonts w:ascii="Times New Roman" w:eastAsia="Times New Roman" w:hAnsi="Times New Roman" w:cs="Times New Roman"/>
          <w:sz w:val="24"/>
          <w:szCs w:val="24"/>
        </w:rPr>
      </w:pPr>
    </w:p>
    <w:p w14:paraId="539D2D9A" w14:textId="77777777" w:rsidR="00D2617F" w:rsidRDefault="00D2617F">
      <w:pPr>
        <w:shd w:val="clear" w:color="auto" w:fill="FFFFFF" w:themeFill="background1"/>
        <w:spacing w:after="0" w:line="240" w:lineRule="auto"/>
        <w:jc w:val="center"/>
        <w:rPr>
          <w:rFonts w:ascii="Times New Roman" w:eastAsia="Times New Roman" w:hAnsi="Times New Roman" w:cs="Times New Roman"/>
          <w:sz w:val="24"/>
          <w:szCs w:val="24"/>
        </w:rPr>
      </w:pPr>
    </w:p>
    <w:p w14:paraId="56CB61D1" w14:textId="77777777" w:rsidR="003B3E5C" w:rsidRDefault="003B3E5C">
      <w:pPr>
        <w:shd w:val="clear" w:color="auto" w:fill="FFFFFF" w:themeFill="background1"/>
        <w:spacing w:after="0" w:line="240" w:lineRule="auto"/>
        <w:jc w:val="center"/>
        <w:rPr>
          <w:rFonts w:ascii="Times New Roman" w:eastAsia="Times New Roman" w:hAnsi="Times New Roman" w:cs="Times New Roman"/>
          <w:sz w:val="24"/>
          <w:szCs w:val="24"/>
        </w:rPr>
      </w:pPr>
    </w:p>
    <w:p w14:paraId="5374762D" w14:textId="77777777" w:rsidR="003B3E5C" w:rsidRDefault="003B3E5C">
      <w:pPr>
        <w:shd w:val="clear" w:color="auto" w:fill="FFFFFF" w:themeFill="background1"/>
        <w:spacing w:after="0" w:line="240" w:lineRule="auto"/>
        <w:jc w:val="center"/>
        <w:rPr>
          <w:rFonts w:ascii="Times New Roman" w:eastAsia="Times New Roman" w:hAnsi="Times New Roman" w:cs="Times New Roman"/>
          <w:sz w:val="24"/>
          <w:szCs w:val="24"/>
        </w:rPr>
      </w:pPr>
    </w:p>
    <w:p w14:paraId="70C45E49" w14:textId="4CE8BFA8" w:rsidR="006F223F" w:rsidRPr="00192238" w:rsidRDefault="00B60A85" w:rsidP="007E16F3">
      <w:pPr>
        <w:shd w:val="clear" w:color="auto" w:fill="FFFFFF" w:themeFill="background1"/>
        <w:spacing w:after="0" w:line="240" w:lineRule="auto"/>
        <w:jc w:val="center"/>
        <w:rPr>
          <w:rFonts w:ascii="Times New Roman" w:eastAsia="Times New Roman" w:hAnsi="Times New Roman" w:cs="Times New Roman"/>
          <w:b/>
          <w:sz w:val="24"/>
          <w:szCs w:val="24"/>
        </w:rPr>
      </w:pPr>
      <w:r w:rsidRPr="00192238">
        <w:rPr>
          <w:rFonts w:ascii="Times New Roman" w:eastAsia="Times New Roman" w:hAnsi="Times New Roman" w:cs="Times New Roman"/>
          <w:b/>
          <w:sz w:val="24"/>
          <w:szCs w:val="24"/>
        </w:rPr>
        <w:t xml:space="preserve">KEPALA DESA </w:t>
      </w:r>
      <w:r w:rsidR="004A7C3B" w:rsidRPr="00192238">
        <w:rPr>
          <w:rFonts w:ascii="Times New Roman" w:eastAsia="Times New Roman" w:hAnsi="Times New Roman" w:cs="Times New Roman"/>
          <w:b/>
          <w:sz w:val="24"/>
          <w:szCs w:val="24"/>
        </w:rPr>
        <w:t>MUARA TINOBU</w:t>
      </w:r>
    </w:p>
    <w:p w14:paraId="60A1495F" w14:textId="0EEE98C7" w:rsidR="00E95932" w:rsidRPr="00192238" w:rsidRDefault="00E95932" w:rsidP="007E16F3">
      <w:pPr>
        <w:shd w:val="clear" w:color="auto" w:fill="FFFFFF" w:themeFill="background1"/>
        <w:spacing w:after="0" w:line="240" w:lineRule="auto"/>
        <w:jc w:val="center"/>
        <w:rPr>
          <w:rFonts w:ascii="Times New Roman" w:eastAsia="Times New Roman" w:hAnsi="Times New Roman" w:cs="Times New Roman"/>
          <w:b/>
          <w:sz w:val="24"/>
          <w:szCs w:val="24"/>
        </w:rPr>
      </w:pPr>
      <w:r w:rsidRPr="00192238">
        <w:rPr>
          <w:rFonts w:ascii="Times New Roman" w:eastAsia="Times New Roman" w:hAnsi="Times New Roman" w:cs="Times New Roman"/>
          <w:b/>
          <w:sz w:val="24"/>
          <w:szCs w:val="24"/>
        </w:rPr>
        <w:t xml:space="preserve">KECAMATAN </w:t>
      </w:r>
      <w:r w:rsidR="004A7C3B" w:rsidRPr="00192238">
        <w:rPr>
          <w:rFonts w:ascii="Times New Roman" w:eastAsia="Times New Roman" w:hAnsi="Times New Roman" w:cs="Times New Roman"/>
          <w:b/>
          <w:sz w:val="24"/>
          <w:szCs w:val="24"/>
        </w:rPr>
        <w:t>LASOLO</w:t>
      </w:r>
    </w:p>
    <w:p w14:paraId="38620869" w14:textId="11A5B0D9" w:rsidR="006F223F" w:rsidRDefault="00B60A85" w:rsidP="007E16F3">
      <w:pPr>
        <w:shd w:val="clear" w:color="auto" w:fill="FFFFFF" w:themeFill="background1"/>
        <w:spacing w:after="0" w:line="240" w:lineRule="auto"/>
        <w:jc w:val="center"/>
        <w:rPr>
          <w:rFonts w:ascii="Times New Roman" w:eastAsia="Times New Roman" w:hAnsi="Times New Roman" w:cs="Times New Roman"/>
          <w:sz w:val="24"/>
          <w:szCs w:val="24"/>
        </w:rPr>
      </w:pPr>
      <w:r w:rsidRPr="00192238">
        <w:rPr>
          <w:rFonts w:ascii="Times New Roman" w:eastAsia="Times New Roman" w:hAnsi="Times New Roman" w:cs="Times New Roman"/>
          <w:b/>
          <w:sz w:val="24"/>
          <w:szCs w:val="24"/>
        </w:rPr>
        <w:t xml:space="preserve">KABUPATEN </w:t>
      </w:r>
      <w:r w:rsidR="00E95932" w:rsidRPr="00192238">
        <w:rPr>
          <w:rFonts w:ascii="Times New Roman" w:eastAsia="Times New Roman" w:hAnsi="Times New Roman" w:cs="Times New Roman"/>
          <w:b/>
          <w:sz w:val="24"/>
          <w:szCs w:val="24"/>
        </w:rPr>
        <w:t>KONAWE UTARA</w:t>
      </w:r>
    </w:p>
    <w:p w14:paraId="23E98195"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p w14:paraId="501CF803" w14:textId="77777777" w:rsidR="006F223F" w:rsidRDefault="006F223F" w:rsidP="007E16F3">
      <w:pPr>
        <w:shd w:val="clear" w:color="auto" w:fill="FFFFFF" w:themeFill="background1"/>
        <w:spacing w:after="0" w:line="240" w:lineRule="auto"/>
        <w:rPr>
          <w:rFonts w:ascii="Times New Roman" w:eastAsia="Times New Roman" w:hAnsi="Times New Roman" w:cs="Times New Roman"/>
          <w:sz w:val="24"/>
          <w:szCs w:val="24"/>
        </w:rPr>
      </w:pPr>
    </w:p>
    <w:p w14:paraId="02635E7D" w14:textId="5461702B" w:rsidR="006F223F" w:rsidRPr="00192238"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192238">
        <w:rPr>
          <w:rFonts w:ascii="Times New Roman" w:eastAsia="Times New Roman" w:hAnsi="Times New Roman" w:cs="Times New Roman"/>
          <w:b/>
          <w:sz w:val="24"/>
          <w:szCs w:val="24"/>
        </w:rPr>
        <w:t xml:space="preserve">PERATURAN DESA </w:t>
      </w:r>
      <w:r w:rsidR="004A7C3B" w:rsidRPr="00192238">
        <w:rPr>
          <w:rFonts w:ascii="Times New Roman" w:eastAsia="Times New Roman" w:hAnsi="Times New Roman" w:cs="Times New Roman"/>
          <w:b/>
          <w:sz w:val="24"/>
          <w:szCs w:val="24"/>
        </w:rPr>
        <w:t>MUARA TINOBU</w:t>
      </w:r>
    </w:p>
    <w:p w14:paraId="392C9B41" w14:textId="596C62D8" w:rsidR="006F223F" w:rsidRPr="00192238" w:rsidRDefault="009E2A21">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192238">
        <w:rPr>
          <w:rFonts w:ascii="Times New Roman" w:eastAsia="Times New Roman" w:hAnsi="Times New Roman" w:cs="Times New Roman"/>
          <w:b/>
          <w:sz w:val="24"/>
          <w:szCs w:val="24"/>
        </w:rPr>
        <w:t>NOMOR</w:t>
      </w:r>
      <w:r w:rsidR="00C42F28">
        <w:rPr>
          <w:rFonts w:ascii="Times New Roman" w:eastAsia="Times New Roman" w:hAnsi="Times New Roman" w:cs="Times New Roman"/>
          <w:b/>
          <w:sz w:val="24"/>
          <w:szCs w:val="24"/>
        </w:rPr>
        <w:t xml:space="preserve"> 08 </w:t>
      </w:r>
      <w:r w:rsidR="00B60A85" w:rsidRPr="00192238">
        <w:rPr>
          <w:rFonts w:ascii="Times New Roman" w:eastAsia="Times New Roman" w:hAnsi="Times New Roman" w:cs="Times New Roman"/>
          <w:b/>
          <w:sz w:val="24"/>
          <w:szCs w:val="24"/>
        </w:rPr>
        <w:t xml:space="preserve">TAHUN </w:t>
      </w:r>
      <w:r w:rsidRPr="00192238">
        <w:rPr>
          <w:rFonts w:ascii="Times New Roman" w:eastAsia="Times New Roman" w:hAnsi="Times New Roman" w:cs="Times New Roman"/>
          <w:b/>
          <w:sz w:val="24"/>
          <w:szCs w:val="24"/>
        </w:rPr>
        <w:t>2024</w:t>
      </w:r>
    </w:p>
    <w:p w14:paraId="7F4CEF25"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p w14:paraId="457F49D0" w14:textId="77777777" w:rsidR="006F223F" w:rsidRDefault="00B60A85">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Tentang :</w:t>
      </w:r>
    </w:p>
    <w:p w14:paraId="3F3F95A4"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p w14:paraId="055C8FB2" w14:textId="62A31D32" w:rsidR="006F223F" w:rsidRPr="00192238"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192238">
        <w:rPr>
          <w:rFonts w:ascii="Times New Roman" w:eastAsia="Times New Roman" w:hAnsi="Times New Roman" w:cs="Times New Roman"/>
          <w:b/>
          <w:sz w:val="24"/>
          <w:szCs w:val="24"/>
          <w:lang w:val="en-IN"/>
        </w:rPr>
        <w:t>PROGRAM</w:t>
      </w:r>
      <w:r w:rsidRPr="00192238">
        <w:rPr>
          <w:rFonts w:ascii="Times New Roman" w:eastAsia="Times New Roman" w:hAnsi="Times New Roman" w:cs="Times New Roman"/>
          <w:b/>
          <w:sz w:val="24"/>
          <w:szCs w:val="24"/>
          <w:lang w:val="id-ID"/>
        </w:rPr>
        <w:t xml:space="preserve"> DESA </w:t>
      </w:r>
      <w:r w:rsidR="00E95932" w:rsidRPr="00192238">
        <w:rPr>
          <w:rFonts w:ascii="Times New Roman" w:eastAsia="Times New Roman" w:hAnsi="Times New Roman" w:cs="Times New Roman"/>
          <w:b/>
          <w:sz w:val="24"/>
          <w:szCs w:val="24"/>
          <w:lang w:val="id-ID"/>
        </w:rPr>
        <w:t>INOVASI</w:t>
      </w:r>
      <w:r w:rsidRPr="00192238">
        <w:rPr>
          <w:rFonts w:ascii="Times New Roman" w:eastAsia="Times New Roman" w:hAnsi="Times New Roman" w:cs="Times New Roman"/>
          <w:b/>
          <w:sz w:val="24"/>
          <w:szCs w:val="24"/>
        </w:rPr>
        <w:t xml:space="preserve"> </w:t>
      </w:r>
    </w:p>
    <w:p w14:paraId="4B014E58" w14:textId="77777777" w:rsidR="006F223F" w:rsidRDefault="006F223F">
      <w:pPr>
        <w:shd w:val="clear" w:color="auto" w:fill="FFFFFF" w:themeFill="background1"/>
        <w:spacing w:after="0" w:line="240" w:lineRule="auto"/>
        <w:jc w:val="center"/>
        <w:rPr>
          <w:rFonts w:ascii="Times New Roman" w:eastAsia="Times New Roman" w:hAnsi="Times New Roman" w:cs="Times New Roman"/>
          <w:b/>
          <w:bCs/>
          <w:sz w:val="24"/>
          <w:szCs w:val="24"/>
        </w:rPr>
      </w:pPr>
    </w:p>
    <w:p w14:paraId="0C276608" w14:textId="77777777" w:rsidR="006F223F" w:rsidRDefault="00B60A85">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DENGAN RAHMAT TUHAN YANG MAHA ESA</w:t>
      </w:r>
    </w:p>
    <w:p w14:paraId="5E81EF23"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p w14:paraId="39BFEE54" w14:textId="7F761903" w:rsidR="006F223F" w:rsidRPr="00192238"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192238">
        <w:rPr>
          <w:rFonts w:ascii="Times New Roman" w:eastAsia="Times New Roman" w:hAnsi="Times New Roman" w:cs="Times New Roman"/>
          <w:b/>
          <w:sz w:val="24"/>
          <w:szCs w:val="24"/>
        </w:rPr>
        <w:t xml:space="preserve">KEPALA DESA </w:t>
      </w:r>
      <w:r w:rsidR="004A7C3B" w:rsidRPr="00192238">
        <w:rPr>
          <w:rFonts w:ascii="Times New Roman" w:eastAsia="Times New Roman" w:hAnsi="Times New Roman" w:cs="Times New Roman"/>
          <w:b/>
          <w:sz w:val="24"/>
          <w:szCs w:val="24"/>
          <w:lang w:val="id-ID"/>
        </w:rPr>
        <w:t>MUARA TINOBU</w:t>
      </w:r>
      <w:r w:rsidRPr="00192238">
        <w:rPr>
          <w:rFonts w:ascii="Times New Roman" w:eastAsia="Times New Roman" w:hAnsi="Times New Roman" w:cs="Times New Roman"/>
          <w:b/>
          <w:sz w:val="24"/>
          <w:szCs w:val="24"/>
        </w:rPr>
        <w:t>,</w:t>
      </w:r>
    </w:p>
    <w:p w14:paraId="1326D37A" w14:textId="77777777" w:rsidR="006F223F" w:rsidRDefault="006F223F">
      <w:pPr>
        <w:shd w:val="clear" w:color="auto" w:fill="FFFFFF" w:themeFill="background1"/>
        <w:spacing w:after="0" w:line="240" w:lineRule="auto"/>
        <w:jc w:val="center"/>
        <w:rPr>
          <w:rFonts w:ascii="Times New Roman" w:eastAsia="Times New Roman" w:hAnsi="Times New Roman" w:cs="Times New Roman"/>
          <w:sz w:val="24"/>
          <w:szCs w:val="24"/>
        </w:rPr>
      </w:pPr>
    </w:p>
    <w:tbl>
      <w:tblPr>
        <w:tblW w:w="9747" w:type="dxa"/>
        <w:tblLayout w:type="fixed"/>
        <w:tblCellMar>
          <w:left w:w="0" w:type="dxa"/>
          <w:right w:w="0" w:type="dxa"/>
        </w:tblCellMar>
        <w:tblLook w:val="04A0" w:firstRow="1" w:lastRow="0" w:firstColumn="1" w:lastColumn="0" w:noHBand="0" w:noVBand="1"/>
      </w:tblPr>
      <w:tblGrid>
        <w:gridCol w:w="2055"/>
        <w:gridCol w:w="297"/>
        <w:gridCol w:w="7395"/>
      </w:tblGrid>
      <w:tr w:rsidR="006F223F" w14:paraId="11BA2EE8" w14:textId="77777777" w:rsidTr="00061FA8">
        <w:trPr>
          <w:trHeight w:val="380"/>
        </w:trPr>
        <w:tc>
          <w:tcPr>
            <w:tcW w:w="2055" w:type="dxa"/>
            <w:tcMar>
              <w:top w:w="0" w:type="dxa"/>
              <w:left w:w="108" w:type="dxa"/>
              <w:bottom w:w="0" w:type="dxa"/>
              <w:right w:w="108" w:type="dxa"/>
            </w:tcMar>
          </w:tcPr>
          <w:p w14:paraId="538BA352" w14:textId="77777777" w:rsidR="006F223F" w:rsidRDefault="00B60A8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Menimbang</w:t>
            </w:r>
          </w:p>
        </w:tc>
        <w:tc>
          <w:tcPr>
            <w:tcW w:w="297" w:type="dxa"/>
            <w:tcMar>
              <w:top w:w="0" w:type="dxa"/>
              <w:left w:w="108" w:type="dxa"/>
              <w:bottom w:w="0" w:type="dxa"/>
              <w:right w:w="108" w:type="dxa"/>
            </w:tcMar>
          </w:tcPr>
          <w:p w14:paraId="2F055CE1" w14:textId="77777777" w:rsidR="006F223F" w:rsidRDefault="00B60A8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5" w:type="dxa"/>
            <w:tcMar>
              <w:top w:w="0" w:type="dxa"/>
              <w:left w:w="108" w:type="dxa"/>
              <w:bottom w:w="0" w:type="dxa"/>
              <w:right w:w="108" w:type="dxa"/>
            </w:tcMar>
          </w:tcPr>
          <w:p w14:paraId="7BC8E047" w14:textId="77777777" w:rsidR="006F223F" w:rsidRDefault="00B60A85">
            <w:pPr>
              <w:pStyle w:val="ListParagraph"/>
              <w:numPr>
                <w:ilvl w:val="0"/>
                <w:numId w:val="1"/>
              </w:numPr>
              <w:shd w:val="clear" w:color="auto" w:fill="FFFFFF" w:themeFill="background1"/>
              <w:spacing w:after="0" w:line="240" w:lineRule="auto"/>
              <w:ind w:left="4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bahwa  </w:t>
            </w:r>
            <w:r>
              <w:rPr>
                <w:rFonts w:ascii="Times New Roman" w:eastAsia="Times New Roman" w:hAnsi="Times New Roman" w:cs="Times New Roman"/>
                <w:sz w:val="24"/>
                <w:szCs w:val="24"/>
                <w:lang w:val="id-ID"/>
              </w:rPr>
              <w:t xml:space="preserve">peran desa yang diperluas dalam </w:t>
            </w:r>
            <w:r>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ndang-</w:t>
            </w:r>
            <w:r>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ndang </w:t>
            </w:r>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id-ID"/>
              </w:rPr>
              <w:t xml:space="preserve">esa No. 6 tahun 2014 </w:t>
            </w:r>
            <w:r>
              <w:rPr>
                <w:rFonts w:ascii="Times New Roman" w:eastAsia="Times New Roman" w:hAnsi="Times New Roman" w:cs="Times New Roman"/>
                <w:sz w:val="24"/>
                <w:szCs w:val="24"/>
              </w:rPr>
              <w:t>mengamanatkan pentingnya upaya pemberdayaan desa dalam pembangunan desa;</w:t>
            </w:r>
          </w:p>
          <w:p w14:paraId="6450FB01" w14:textId="77777777" w:rsidR="006F223F" w:rsidRDefault="006F223F">
            <w:pPr>
              <w:pStyle w:val="ListParagraph"/>
              <w:shd w:val="clear" w:color="auto" w:fill="FFFFFF" w:themeFill="background1"/>
              <w:spacing w:after="0" w:line="240" w:lineRule="auto"/>
              <w:ind w:left="121"/>
              <w:jc w:val="both"/>
              <w:rPr>
                <w:rFonts w:ascii="Times New Roman" w:eastAsia="Times New Roman" w:hAnsi="Times New Roman" w:cs="Times New Roman"/>
                <w:sz w:val="24"/>
                <w:szCs w:val="24"/>
              </w:rPr>
            </w:pPr>
          </w:p>
        </w:tc>
      </w:tr>
      <w:tr w:rsidR="006F223F" w14:paraId="370FC394" w14:textId="77777777" w:rsidTr="00061FA8">
        <w:trPr>
          <w:trHeight w:val="380"/>
        </w:trPr>
        <w:tc>
          <w:tcPr>
            <w:tcW w:w="2055" w:type="dxa"/>
            <w:tcMar>
              <w:top w:w="0" w:type="dxa"/>
              <w:left w:w="108" w:type="dxa"/>
              <w:bottom w:w="0" w:type="dxa"/>
              <w:right w:w="108" w:type="dxa"/>
            </w:tcMar>
          </w:tcPr>
          <w:p w14:paraId="2EA63015" w14:textId="77777777" w:rsidR="006F223F" w:rsidRDefault="006F223F">
            <w:pPr>
              <w:spacing w:after="0" w:line="240" w:lineRule="auto"/>
              <w:jc w:val="both"/>
              <w:rPr>
                <w:rFonts w:ascii="Times New Roman" w:eastAsia="Times New Roman" w:hAnsi="Times New Roman" w:cs="Times New Roman"/>
                <w:sz w:val="24"/>
                <w:szCs w:val="24"/>
              </w:rPr>
            </w:pPr>
          </w:p>
        </w:tc>
        <w:tc>
          <w:tcPr>
            <w:tcW w:w="297" w:type="dxa"/>
            <w:tcMar>
              <w:top w:w="0" w:type="dxa"/>
              <w:left w:w="108" w:type="dxa"/>
              <w:bottom w:w="0" w:type="dxa"/>
              <w:right w:w="108" w:type="dxa"/>
            </w:tcMar>
          </w:tcPr>
          <w:p w14:paraId="388F5924" w14:textId="77777777" w:rsidR="006F223F" w:rsidRDefault="006F223F">
            <w:pPr>
              <w:spacing w:after="0" w:line="240" w:lineRule="auto"/>
              <w:jc w:val="both"/>
              <w:rPr>
                <w:rFonts w:ascii="Times New Roman" w:eastAsia="Times New Roman" w:hAnsi="Times New Roman" w:cs="Times New Roman"/>
                <w:sz w:val="24"/>
                <w:szCs w:val="24"/>
              </w:rPr>
            </w:pPr>
          </w:p>
        </w:tc>
        <w:tc>
          <w:tcPr>
            <w:tcW w:w="7395" w:type="dxa"/>
            <w:tcMar>
              <w:top w:w="0" w:type="dxa"/>
              <w:left w:w="108" w:type="dxa"/>
              <w:bottom w:w="0" w:type="dxa"/>
              <w:right w:w="108" w:type="dxa"/>
            </w:tcMar>
          </w:tcPr>
          <w:p w14:paraId="6E5B86CD" w14:textId="27D5E326" w:rsidR="006F223F" w:rsidRDefault="00B60A85">
            <w:pPr>
              <w:pStyle w:val="ListParagraph"/>
              <w:numPr>
                <w:ilvl w:val="0"/>
                <w:numId w:val="1"/>
              </w:numPr>
              <w:spacing w:after="0" w:line="240" w:lineRule="auto"/>
              <w:ind w:left="48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bahwa berdasarkan pertimbangan sebagaimana dimaksud huruf a, pemberdayaan masyarakat desa salah satunya dimaksudkan agar tercapai peningkatan pengetahuan, ket</w:t>
            </w:r>
            <w:r w:rsidR="00E9593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rampilan, dan kemampuan masyarakat desa melalui pemanfaatan </w:t>
            </w:r>
            <w:r w:rsidR="00E95932">
              <w:rPr>
                <w:rFonts w:ascii="Times New Roman" w:eastAsia="Times New Roman" w:hAnsi="Times New Roman" w:cs="Times New Roman"/>
                <w:sz w:val="24"/>
                <w:szCs w:val="24"/>
              </w:rPr>
              <w:t xml:space="preserve">ilmu pengetahuan dan </w:t>
            </w:r>
            <w:r>
              <w:rPr>
                <w:rFonts w:ascii="Times New Roman" w:eastAsia="Times New Roman" w:hAnsi="Times New Roman" w:cs="Times New Roman"/>
                <w:sz w:val="24"/>
                <w:szCs w:val="24"/>
              </w:rPr>
              <w:t xml:space="preserve">teknologi informasi, perlu membentuk Peraturan Desa tentang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sidR="003B3E5C">
              <w:rPr>
                <w:rFonts w:ascii="Times New Roman" w:eastAsia="Times New Roman" w:hAnsi="Times New Roman" w:cs="Times New Roman"/>
                <w:sz w:val="24"/>
                <w:szCs w:val="24"/>
              </w:rPr>
              <w:t xml:space="preserve">Desa </w:t>
            </w:r>
            <w:r w:rsidR="004A7C3B">
              <w:rPr>
                <w:rFonts w:ascii="Times New Roman" w:eastAsia="Times New Roman" w:hAnsi="Times New Roman" w:cs="Times New Roman"/>
                <w:sz w:val="24"/>
                <w:szCs w:val="24"/>
              </w:rPr>
              <w:t>Muara Tinobu</w:t>
            </w:r>
            <w:r>
              <w:rPr>
                <w:rFonts w:ascii="Times New Roman" w:eastAsia="Times New Roman" w:hAnsi="Times New Roman" w:cs="Times New Roman"/>
                <w:sz w:val="24"/>
                <w:szCs w:val="24"/>
              </w:rPr>
              <w:t xml:space="preserve"> Kecamatan </w:t>
            </w:r>
            <w:r w:rsidR="004A7C3B">
              <w:rPr>
                <w:rFonts w:ascii="Times New Roman" w:eastAsia="Times New Roman" w:hAnsi="Times New Roman" w:cs="Times New Roman"/>
                <w:sz w:val="24"/>
                <w:szCs w:val="24"/>
              </w:rPr>
              <w:t>Lasolo</w:t>
            </w:r>
            <w:r>
              <w:rPr>
                <w:rFonts w:ascii="Times New Roman" w:eastAsia="Times New Roman" w:hAnsi="Times New Roman" w:cs="Times New Roman"/>
                <w:sz w:val="24"/>
                <w:szCs w:val="24"/>
              </w:rPr>
              <w:t xml:space="preserve"> Kabupaten </w:t>
            </w:r>
            <w:r w:rsidR="00E95932">
              <w:rPr>
                <w:rFonts w:ascii="Times New Roman" w:eastAsia="Times New Roman" w:hAnsi="Times New Roman" w:cs="Times New Roman"/>
                <w:sz w:val="24"/>
                <w:szCs w:val="24"/>
              </w:rPr>
              <w:t>Konawe Utara</w:t>
            </w:r>
            <w:r>
              <w:rPr>
                <w:rFonts w:ascii="Times New Roman" w:eastAsia="Times New Roman" w:hAnsi="Times New Roman" w:cs="Times New Roman"/>
                <w:sz w:val="24"/>
                <w:szCs w:val="24"/>
              </w:rPr>
              <w:t>.</w:t>
            </w:r>
          </w:p>
          <w:p w14:paraId="484F66AD" w14:textId="77777777" w:rsidR="006F223F" w:rsidRDefault="006F223F">
            <w:pPr>
              <w:pStyle w:val="ListParagraph"/>
              <w:spacing w:after="0" w:line="240" w:lineRule="auto"/>
              <w:ind w:left="0"/>
              <w:jc w:val="both"/>
              <w:rPr>
                <w:rFonts w:ascii="Times New Roman" w:eastAsia="Times New Roman" w:hAnsi="Times New Roman" w:cs="Times New Roman"/>
                <w:sz w:val="24"/>
                <w:szCs w:val="24"/>
                <w:lang w:val="id-ID"/>
              </w:rPr>
            </w:pPr>
          </w:p>
          <w:p w14:paraId="2922CC99" w14:textId="77777777" w:rsidR="006F223F" w:rsidRDefault="006F223F">
            <w:pPr>
              <w:spacing w:after="0" w:line="240" w:lineRule="auto"/>
              <w:jc w:val="both"/>
              <w:rPr>
                <w:rFonts w:ascii="Times New Roman" w:eastAsia="Times New Roman" w:hAnsi="Times New Roman" w:cs="Times New Roman"/>
                <w:sz w:val="24"/>
                <w:szCs w:val="24"/>
              </w:rPr>
            </w:pPr>
          </w:p>
        </w:tc>
      </w:tr>
      <w:tr w:rsidR="006F223F" w14:paraId="2E7FBA52" w14:textId="77777777" w:rsidTr="00061FA8">
        <w:trPr>
          <w:trHeight w:val="380"/>
        </w:trPr>
        <w:tc>
          <w:tcPr>
            <w:tcW w:w="2055" w:type="dxa"/>
            <w:tcMar>
              <w:top w:w="0" w:type="dxa"/>
              <w:left w:w="108" w:type="dxa"/>
              <w:bottom w:w="0" w:type="dxa"/>
              <w:right w:w="108" w:type="dxa"/>
            </w:tcMar>
          </w:tcPr>
          <w:p w14:paraId="72CECEDE" w14:textId="77777777" w:rsidR="006F223F" w:rsidRDefault="00B60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Mengingat</w:t>
            </w:r>
          </w:p>
        </w:tc>
        <w:tc>
          <w:tcPr>
            <w:tcW w:w="297" w:type="dxa"/>
            <w:tcMar>
              <w:top w:w="0" w:type="dxa"/>
              <w:left w:w="108" w:type="dxa"/>
              <w:bottom w:w="0" w:type="dxa"/>
              <w:right w:w="108" w:type="dxa"/>
            </w:tcMar>
          </w:tcPr>
          <w:p w14:paraId="02E30D25" w14:textId="77777777" w:rsidR="006F223F" w:rsidRDefault="00B60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5" w:type="dxa"/>
            <w:tcMar>
              <w:top w:w="0" w:type="dxa"/>
              <w:left w:w="108" w:type="dxa"/>
              <w:bottom w:w="0" w:type="dxa"/>
              <w:right w:w="108" w:type="dxa"/>
            </w:tcMar>
          </w:tcPr>
          <w:p w14:paraId="5B7BE688" w14:textId="69A0E082" w:rsidR="006F223F" w:rsidRDefault="00C42F28">
            <w:pPr>
              <w:pStyle w:val="ListParagraph"/>
              <w:numPr>
                <w:ilvl w:val="0"/>
                <w:numId w:val="2"/>
              </w:numPr>
              <w:spacing w:afterLines="100" w:after="240" w:line="240" w:lineRule="auto"/>
              <w:ind w:left="48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Undang-Undang Nomor</w:t>
            </w:r>
            <w:r>
              <w:rPr>
                <w:rFonts w:ascii="Times New Roman" w:eastAsia="Times New Roman" w:hAnsi="Times New Roman" w:cs="Times New Roman"/>
                <w:sz w:val="24"/>
                <w:szCs w:val="24"/>
              </w:rPr>
              <w:t xml:space="preserve">   </w:t>
            </w:r>
            <w:r w:rsidR="00B60A85">
              <w:rPr>
                <w:rFonts w:ascii="Times New Roman" w:eastAsia="Times New Roman" w:hAnsi="Times New Roman" w:cs="Times New Roman"/>
                <w:sz w:val="24"/>
                <w:szCs w:val="24"/>
                <w:lang w:val="id-ID"/>
              </w:rPr>
              <w:t xml:space="preserve"> Tahun </w:t>
            </w:r>
            <w:r>
              <w:rPr>
                <w:rFonts w:ascii="Times New Roman" w:eastAsia="Times New Roman" w:hAnsi="Times New Roman" w:cs="Times New Roman"/>
                <w:sz w:val="24"/>
                <w:szCs w:val="24"/>
              </w:rPr>
              <w:t xml:space="preserve">  </w:t>
            </w:r>
            <w:r w:rsidR="00B60A85">
              <w:rPr>
                <w:rFonts w:ascii="Times New Roman" w:eastAsia="Times New Roman" w:hAnsi="Times New Roman" w:cs="Times New Roman"/>
                <w:sz w:val="24"/>
                <w:szCs w:val="24"/>
                <w:lang w:val="id-ID"/>
              </w:rPr>
              <w:t xml:space="preserve"> tentang Pembentukan Daerah-Daerah Kabupaten dalam Lingkungan </w:t>
            </w:r>
            <w:r w:rsidR="00596625">
              <w:rPr>
                <w:rFonts w:ascii="Times New Roman" w:eastAsia="Times New Roman" w:hAnsi="Times New Roman" w:cs="Times New Roman"/>
                <w:sz w:val="24"/>
                <w:szCs w:val="24"/>
                <w:lang w:val="id-ID"/>
              </w:rPr>
              <w:t>Provinsi</w:t>
            </w:r>
            <w:r w:rsidR="00B60A85">
              <w:rPr>
                <w:rFonts w:ascii="Times New Roman" w:eastAsia="Times New Roman" w:hAnsi="Times New Roman" w:cs="Times New Roman"/>
                <w:sz w:val="24"/>
                <w:szCs w:val="24"/>
                <w:lang w:val="id-ID"/>
              </w:rPr>
              <w:t xml:space="preserve"> </w:t>
            </w:r>
            <w:r w:rsidR="00596625">
              <w:rPr>
                <w:rFonts w:ascii="Times New Roman" w:eastAsia="Times New Roman" w:hAnsi="Times New Roman" w:cs="Times New Roman"/>
                <w:sz w:val="24"/>
                <w:szCs w:val="24"/>
                <w:lang w:val="id-ID"/>
              </w:rPr>
              <w:t>Sulawesi Tenggara</w:t>
            </w:r>
            <w:r w:rsidR="00B60A85">
              <w:rPr>
                <w:rFonts w:ascii="Times New Roman" w:eastAsia="Times New Roman" w:hAnsi="Times New Roman" w:cs="Times New Roman"/>
                <w:sz w:val="24"/>
                <w:szCs w:val="24"/>
                <w:lang w:val="id-ID"/>
              </w:rPr>
              <w:t>;</w:t>
            </w:r>
          </w:p>
          <w:p w14:paraId="3B47E20D" w14:textId="77777777" w:rsidR="006F223F" w:rsidRDefault="006F223F">
            <w:pPr>
              <w:pStyle w:val="ListParagraph"/>
              <w:spacing w:afterLines="100" w:after="240" w:line="240" w:lineRule="auto"/>
              <w:ind w:left="122"/>
              <w:jc w:val="both"/>
              <w:rPr>
                <w:rFonts w:ascii="Times New Roman" w:eastAsia="Times New Roman" w:hAnsi="Times New Roman" w:cs="Times New Roman"/>
                <w:sz w:val="24"/>
                <w:szCs w:val="24"/>
                <w:lang w:val="id-ID"/>
              </w:rPr>
            </w:pPr>
          </w:p>
          <w:p w14:paraId="4FB7D3C1" w14:textId="77777777" w:rsidR="006F223F" w:rsidRDefault="00B60A85">
            <w:pPr>
              <w:pStyle w:val="ListParagraph"/>
              <w:numPr>
                <w:ilvl w:val="0"/>
                <w:numId w:val="2"/>
              </w:numPr>
              <w:spacing w:afterLines="100" w:after="240" w:line="240" w:lineRule="auto"/>
              <w:ind w:left="48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Undang-Undang Nomor 6 Tahun 2014 tentang Desa (Lembaran Negara Republik Indonesia Tahun 2014 Nomor 7, Tambahan Lembaran Negara Republik Indonesia Nomor 5495);</w:t>
            </w:r>
          </w:p>
          <w:p w14:paraId="5A437472" w14:textId="77777777" w:rsidR="006F223F" w:rsidRDefault="006F223F">
            <w:pPr>
              <w:pStyle w:val="ListParagraph"/>
              <w:spacing w:afterLines="100" w:after="240"/>
              <w:ind w:left="122"/>
              <w:jc w:val="both"/>
              <w:rPr>
                <w:rFonts w:ascii="Times New Roman" w:hAnsi="Times New Roman" w:cs="Times New Roman"/>
                <w:color w:val="000000"/>
                <w:sz w:val="24"/>
                <w:szCs w:val="24"/>
                <w:lang w:val="fi-FI"/>
              </w:rPr>
            </w:pPr>
          </w:p>
          <w:p w14:paraId="1DC29985" w14:textId="56E5ABAC" w:rsidR="006F223F" w:rsidRPr="009E2A21" w:rsidRDefault="00B60A85" w:rsidP="009E2A21">
            <w:pPr>
              <w:pStyle w:val="ListParagraph"/>
              <w:numPr>
                <w:ilvl w:val="0"/>
                <w:numId w:val="2"/>
              </w:numPr>
              <w:spacing w:afterLines="100" w:after="240"/>
              <w:ind w:left="482"/>
              <w:jc w:val="both"/>
              <w:rPr>
                <w:rFonts w:ascii="Times New Roman" w:hAnsi="Times New Roman" w:cs="Times New Roman"/>
                <w:color w:val="000000"/>
                <w:sz w:val="24"/>
                <w:szCs w:val="24"/>
                <w:lang w:val="fi-FI"/>
              </w:rPr>
            </w:pPr>
            <w:r>
              <w:rPr>
                <w:rFonts w:ascii="Times New Roman" w:eastAsia="Times New Roman" w:hAnsi="Times New Roman" w:cs="Times New Roman"/>
                <w:sz w:val="24"/>
                <w:szCs w:val="24"/>
                <w:lang w:val="id-ID"/>
              </w:rPr>
              <w:t>Peraturan Pemerintah Nomor 43 Tahun 2014 tentang Peraturan Pelaksanaan Undang Undang Nomor 6 tahun 2014 tentang Desa (Lembaran Negara Republik Indonesia Tahun 2014 Nomor 123, Tambahan Lembaran Negara Republik Indonesia Nomor 5539) sebagaiman telah diubah dengan 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 5717);</w:t>
            </w:r>
            <w:r>
              <w:rPr>
                <w:rFonts w:ascii="Times New Roman" w:hAnsi="Times New Roman" w:cs="Times New Roman"/>
                <w:color w:val="000000"/>
                <w:sz w:val="24"/>
                <w:szCs w:val="24"/>
                <w:lang w:val="fi-FI"/>
              </w:rPr>
              <w:t xml:space="preserve"> </w:t>
            </w:r>
          </w:p>
          <w:p w14:paraId="4D8850A4" w14:textId="50BA56E6"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fi-FI"/>
              </w:rPr>
              <w:t>Peraturan Menteri Dalam Negeri Nomor</w:t>
            </w:r>
            <w:r w:rsidR="00061FA8">
              <w:rPr>
                <w:rFonts w:ascii="Times New Roman" w:hAnsi="Times New Roman" w:cs="Times New Roman"/>
                <w:color w:val="000000"/>
                <w:sz w:val="24"/>
                <w:szCs w:val="24"/>
                <w:lang w:val="fi-FI"/>
              </w:rPr>
              <w:t xml:space="preserve"> </w:t>
            </w:r>
            <w:r>
              <w:rPr>
                <w:rFonts w:ascii="Times New Roman" w:hAnsi="Times New Roman" w:cs="Times New Roman"/>
                <w:color w:val="000000"/>
                <w:sz w:val="24"/>
                <w:szCs w:val="24"/>
                <w:lang w:val="id-ID"/>
              </w:rPr>
              <w:t>111</w:t>
            </w:r>
            <w:r>
              <w:rPr>
                <w:rFonts w:ascii="Times New Roman" w:hAnsi="Times New Roman" w:cs="Times New Roman"/>
                <w:color w:val="000000"/>
                <w:sz w:val="24"/>
                <w:szCs w:val="24"/>
                <w:lang w:val="fi-FI"/>
              </w:rPr>
              <w:t xml:space="preserve"> Tahun</w:t>
            </w:r>
            <w:r>
              <w:rPr>
                <w:rFonts w:ascii="Times New Roman" w:hAnsi="Times New Roman" w:cs="Times New Roman"/>
                <w:color w:val="000000"/>
                <w:sz w:val="24"/>
                <w:szCs w:val="24"/>
                <w:lang w:val="id-ID"/>
              </w:rPr>
              <w:t xml:space="preserve"> 2014</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fi-FI"/>
              </w:rPr>
              <w:t xml:space="preserve">tentang </w:t>
            </w:r>
            <w:r>
              <w:rPr>
                <w:rFonts w:ascii="Times New Roman" w:hAnsi="Times New Roman" w:cs="Times New Roman"/>
                <w:color w:val="000000"/>
                <w:sz w:val="24"/>
                <w:szCs w:val="24"/>
                <w:lang w:val="id-ID"/>
              </w:rPr>
              <w:t>Teknis Peraturan di Desa (Berita Negara Republik Indonesia Tahun 2014 Nomor 2091);</w:t>
            </w:r>
          </w:p>
          <w:p w14:paraId="018A8ECE"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3B95258A" w14:textId="62184594"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Nomor</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114 Tahun 2014</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tentang </w:t>
            </w:r>
            <w:r>
              <w:rPr>
                <w:rFonts w:ascii="Times New Roman" w:hAnsi="Times New Roman" w:cs="Times New Roman"/>
                <w:color w:val="000000"/>
                <w:sz w:val="24"/>
                <w:szCs w:val="24"/>
                <w:lang w:val="id-ID"/>
              </w:rPr>
              <w:lastRenderedPageBreak/>
              <w:t>Pembangunan Desa (Berita Negara Republik Indonesia Tahun 2014 Nomor 2094);</w:t>
            </w:r>
          </w:p>
          <w:p w14:paraId="63CDFB85"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70370131" w14:textId="77777777"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Republik Indonesia Nomor 44 tahun 2016 tentang Kewenangan Desa ( Berita Negara Republik Indonesia Tahun 2016 Nomor 1037)</w:t>
            </w:r>
          </w:p>
          <w:p w14:paraId="0935B9E1" w14:textId="77777777" w:rsidR="006F223F" w:rsidRDefault="006F223F">
            <w:pPr>
              <w:pStyle w:val="ListParagraph"/>
              <w:spacing w:afterLines="100" w:after="240"/>
              <w:ind w:left="122"/>
              <w:rPr>
                <w:rFonts w:ascii="Times New Roman" w:hAnsi="Times New Roman" w:cs="Times New Roman"/>
                <w:color w:val="000000"/>
                <w:sz w:val="24"/>
                <w:szCs w:val="24"/>
                <w:lang w:val="id-ID"/>
              </w:rPr>
            </w:pPr>
          </w:p>
          <w:p w14:paraId="6D2890A0" w14:textId="0B3D731C" w:rsidR="006F223F" w:rsidRDefault="00B60A85">
            <w:pPr>
              <w:pStyle w:val="ListParagraph"/>
              <w:numPr>
                <w:ilvl w:val="0"/>
                <w:numId w:val="2"/>
              </w:numPr>
              <w:spacing w:afterLines="100" w:after="240"/>
              <w:ind w:left="48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Republik Indonesia Nomor 02 tahun 2017 tentang Standar Pelayanan minimal</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Desa (Berita Negara Republik Indonesia Tahun 2017 Nomor 156)</w:t>
            </w:r>
          </w:p>
          <w:p w14:paraId="48414A8D"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0BD5E9F4" w14:textId="4C9F90A2"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Republik Indonesia Nomor 96 tahun 2017 tentang Tata Cara Kerja sama</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Desa di Bidang Pemerintahan </w:t>
            </w:r>
            <w:r w:rsidR="00596625">
              <w:rPr>
                <w:rFonts w:ascii="Times New Roman" w:hAnsi="Times New Roman" w:cs="Times New Roman"/>
                <w:color w:val="000000"/>
                <w:sz w:val="24"/>
                <w:szCs w:val="24"/>
              </w:rPr>
              <w:t>D</w:t>
            </w:r>
            <w:r>
              <w:rPr>
                <w:rFonts w:ascii="Times New Roman" w:hAnsi="Times New Roman" w:cs="Times New Roman"/>
                <w:color w:val="000000"/>
                <w:sz w:val="24"/>
                <w:szCs w:val="24"/>
                <w:lang w:val="id-ID"/>
              </w:rPr>
              <w:t xml:space="preserve">esa (Berita Negara Republik Indonesia Tahun 2017 Nomor 1444); </w:t>
            </w:r>
          </w:p>
          <w:p w14:paraId="287CEA3E"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5B3313A1" w14:textId="77777777"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Desa, Pembangunan Daerah Tertinggal dan Transmigrasi Nomor 1 Tahun 2015 tentang Pedoman Kewenangan Berdasarkan Hak Asal Usul dan Kewenangan Lokal Berskala Desa (Berita Negara Republik Indonesia Tahun 2015 Nomor 158);</w:t>
            </w:r>
          </w:p>
          <w:p w14:paraId="5184EFCA"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73EFEC3A" w14:textId="4C566E10" w:rsidR="006F223F" w:rsidRDefault="00B60A85" w:rsidP="00C42F28">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sidR="00C42F28">
              <w:rPr>
                <w:rFonts w:ascii="Times New Roman" w:hAnsi="Times New Roman" w:cs="Times New Roman"/>
                <w:color w:val="000000"/>
                <w:sz w:val="24"/>
                <w:szCs w:val="24"/>
                <w:lang w:val="en-IN"/>
              </w:rPr>
              <w:t xml:space="preserve"> Nomor 52</w:t>
            </w:r>
            <w:r>
              <w:rPr>
                <w:rFonts w:ascii="Times New Roman" w:hAnsi="Times New Roman" w:cs="Times New Roman"/>
                <w:color w:val="000000"/>
                <w:sz w:val="24"/>
                <w:szCs w:val="24"/>
                <w:lang w:val="en-IN"/>
              </w:rPr>
              <w:t xml:space="preserve"> Tahun</w:t>
            </w:r>
            <w:r w:rsidR="00C42F28">
              <w:rPr>
                <w:rFonts w:ascii="Times New Roman" w:hAnsi="Times New Roman" w:cs="Times New Roman"/>
                <w:color w:val="000000"/>
                <w:sz w:val="24"/>
                <w:szCs w:val="24"/>
                <w:lang w:val="en-IN"/>
              </w:rPr>
              <w:t xml:space="preserve"> 2016</w:t>
            </w:r>
            <w:r>
              <w:rPr>
                <w:rFonts w:ascii="Times New Roman" w:hAnsi="Times New Roman" w:cs="Times New Roman"/>
                <w:color w:val="000000"/>
                <w:sz w:val="24"/>
                <w:szCs w:val="24"/>
                <w:lang w:val="en-IN"/>
              </w:rPr>
              <w:t xml:space="preserve"> </w:t>
            </w:r>
            <w:r w:rsidR="00C42F28">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lang w:val="en-IN"/>
              </w:rPr>
              <w:t xml:space="preserve"> tentang Penyusunan Organisasi</w:t>
            </w:r>
            <w:r w:rsidR="00C42F28">
              <w:rPr>
                <w:rFonts w:ascii="Times New Roman" w:hAnsi="Times New Roman" w:cs="Times New Roman"/>
                <w:color w:val="000000"/>
                <w:sz w:val="24"/>
                <w:szCs w:val="24"/>
                <w:lang w:val="en-IN"/>
              </w:rPr>
              <w:t xml:space="preserve"> dan Tata Kerja Pemerintah Desa;</w:t>
            </w:r>
          </w:p>
          <w:p w14:paraId="564650B9" w14:textId="086ACB16" w:rsidR="006F223F" w:rsidRDefault="00C42F28" w:rsidP="00C42F28">
            <w:pPr>
              <w:pStyle w:val="ListParagraph"/>
              <w:tabs>
                <w:tab w:val="left" w:pos="2070"/>
              </w:tabs>
              <w:spacing w:afterLines="100" w:after="240"/>
              <w:ind w:left="12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p>
          <w:p w14:paraId="6293B986" w14:textId="312CC452"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sidR="00C42F28">
              <w:rPr>
                <w:rFonts w:ascii="Times New Roman" w:hAnsi="Times New Roman" w:cs="Times New Roman"/>
                <w:color w:val="000000"/>
                <w:sz w:val="24"/>
                <w:szCs w:val="24"/>
                <w:lang w:val="en-IN"/>
              </w:rPr>
              <w:t xml:space="preserve"> Nomor </w:t>
            </w:r>
            <w:bookmarkStart w:id="0" w:name="_GoBack"/>
            <w:bookmarkEnd w:id="0"/>
            <w:r>
              <w:rPr>
                <w:rFonts w:ascii="Times New Roman" w:hAnsi="Times New Roman" w:cs="Times New Roman"/>
                <w:color w:val="000000"/>
                <w:sz w:val="24"/>
                <w:szCs w:val="24"/>
                <w:lang w:val="en-IN"/>
              </w:rPr>
              <w:t xml:space="preserve"> Tahun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Pedoman Pembangunan Desa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Tambahan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w:t>
            </w:r>
          </w:p>
          <w:p w14:paraId="58412E3B"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5797847E" w14:textId="59E14991" w:rsidR="006F223F"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Perlindungan dan Pengelolaan Lingkungan Hidup di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w:t>
            </w:r>
          </w:p>
          <w:p w14:paraId="6AC2C7AA"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4D72A231" w14:textId="309DFA8B" w:rsidR="006F223F" w:rsidRPr="007A1D8A" w:rsidRDefault="00B60A85">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Perubahan atas Peraturan Daerah Kabupaten Daerah Tingkat II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59662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t>
            </w:r>
            <w:r w:rsidR="00596625">
              <w:rPr>
                <w:rFonts w:ascii="Times New Roman" w:hAnsi="Times New Roman" w:cs="Times New Roman"/>
                <w:color w:val="000000"/>
                <w:sz w:val="24"/>
                <w:szCs w:val="24"/>
                <w:lang w:val="en-IN"/>
              </w:rPr>
              <w:t>t</w:t>
            </w:r>
            <w:r>
              <w:rPr>
                <w:rFonts w:ascii="Times New Roman" w:hAnsi="Times New Roman" w:cs="Times New Roman"/>
                <w:color w:val="000000"/>
                <w:sz w:val="24"/>
                <w:szCs w:val="24"/>
                <w:lang w:val="en-IN"/>
              </w:rPr>
              <w:t xml:space="preserve">entang Kebersihan, Keindahan, dan Ketertiban Dalam Wilayah Daerah Tingkat II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w:t>
            </w:r>
          </w:p>
          <w:p w14:paraId="41C51F0C" w14:textId="77777777" w:rsidR="007A1D8A" w:rsidRPr="007A1D8A" w:rsidRDefault="007A1D8A" w:rsidP="007A1D8A">
            <w:pPr>
              <w:pStyle w:val="ListParagraph"/>
              <w:rPr>
                <w:rFonts w:ascii="Times New Roman" w:hAnsi="Times New Roman" w:cs="Times New Roman"/>
                <w:color w:val="000000"/>
                <w:sz w:val="24"/>
                <w:szCs w:val="24"/>
                <w:lang w:val="id-ID"/>
              </w:rPr>
            </w:pPr>
          </w:p>
          <w:p w14:paraId="4244E2C1" w14:textId="0886C785" w:rsidR="007A1D8A" w:rsidRDefault="007A1D8A">
            <w:pPr>
              <w:pStyle w:val="ListParagraph"/>
              <w:numPr>
                <w:ilvl w:val="0"/>
                <w:numId w:val="2"/>
              </w:numPr>
              <w:spacing w:afterLines="100" w:after="240"/>
              <w:ind w:left="48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Surat Penjanjian Kerja Sama antara </w:t>
            </w:r>
            <w:r w:rsidR="00596625">
              <w:rPr>
                <w:rFonts w:ascii="Times New Roman" w:hAnsi="Times New Roman" w:cs="Times New Roman"/>
                <w:color w:val="000000"/>
                <w:sz w:val="24"/>
                <w:szCs w:val="24"/>
                <w:lang w:val="en-IN"/>
              </w:rPr>
              <w:t>Dinas Pemberdayaan Masyarakat dan Desa Kabupaten</w:t>
            </w:r>
            <w:r>
              <w:rPr>
                <w:rFonts w:ascii="Times New Roman" w:hAnsi="Times New Roman" w:cs="Times New Roman"/>
                <w:color w:val="000000"/>
                <w:sz w:val="24"/>
                <w:szCs w:val="24"/>
                <w:lang w:val="en-IN"/>
              </w:rPr>
              <w:t xml:space="preserve">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dengan Pusat </w:t>
            </w:r>
            <w:r w:rsidR="00596625">
              <w:rPr>
                <w:rFonts w:ascii="Times New Roman" w:hAnsi="Times New Roman" w:cs="Times New Roman"/>
                <w:color w:val="000000"/>
                <w:sz w:val="24"/>
                <w:szCs w:val="24"/>
                <w:lang w:val="en-IN"/>
              </w:rPr>
              <w:t>Riset</w:t>
            </w:r>
            <w:r>
              <w:rPr>
                <w:rFonts w:ascii="Times New Roman" w:hAnsi="Times New Roman" w:cs="Times New Roman"/>
                <w:color w:val="000000"/>
                <w:sz w:val="24"/>
                <w:szCs w:val="24"/>
                <w:lang w:val="en-IN"/>
              </w:rPr>
              <w:t xml:space="preserve"> Politik (P2</w:t>
            </w:r>
            <w:r w:rsidR="00596625">
              <w:rPr>
                <w:rFonts w:ascii="Times New Roman" w:hAnsi="Times New Roman" w:cs="Times New Roman"/>
                <w:color w:val="000000"/>
                <w:sz w:val="24"/>
                <w:szCs w:val="24"/>
                <w:lang w:val="en-IN"/>
              </w:rPr>
              <w:t>P</w:t>
            </w:r>
            <w:r>
              <w:rPr>
                <w:rFonts w:ascii="Times New Roman" w:hAnsi="Times New Roman" w:cs="Times New Roman"/>
                <w:color w:val="000000"/>
                <w:sz w:val="24"/>
                <w:szCs w:val="24"/>
                <w:lang w:val="en-IN"/>
              </w:rPr>
              <w:t xml:space="preserve">) </w:t>
            </w:r>
            <w:r w:rsidR="00596625">
              <w:rPr>
                <w:rFonts w:ascii="Times New Roman" w:hAnsi="Times New Roman" w:cs="Times New Roman"/>
                <w:color w:val="000000"/>
                <w:sz w:val="24"/>
                <w:szCs w:val="24"/>
                <w:lang w:val="en-IN"/>
              </w:rPr>
              <w:t>Badan Riset dan Inovasi Nasional</w:t>
            </w:r>
            <w:r>
              <w:rPr>
                <w:rFonts w:ascii="Times New Roman" w:hAnsi="Times New Roman" w:cs="Times New Roman"/>
                <w:color w:val="000000"/>
                <w:sz w:val="24"/>
                <w:szCs w:val="24"/>
                <w:lang w:val="en-IN"/>
              </w:rPr>
              <w:t xml:space="preserve"> (</w:t>
            </w:r>
            <w:r w:rsidR="00596625">
              <w:rPr>
                <w:rFonts w:ascii="Times New Roman" w:hAnsi="Times New Roman" w:cs="Times New Roman"/>
                <w:color w:val="000000"/>
                <w:sz w:val="24"/>
                <w:szCs w:val="24"/>
                <w:lang w:val="en-IN"/>
              </w:rPr>
              <w:t>BRIN</w:t>
            </w:r>
            <w:r>
              <w:rPr>
                <w:rFonts w:ascii="Times New Roman" w:hAnsi="Times New Roman" w:cs="Times New Roman"/>
                <w:color w:val="000000"/>
                <w:sz w:val="24"/>
                <w:szCs w:val="24"/>
                <w:lang w:val="en-IN"/>
              </w:rPr>
              <w:t xml:space="preserve">) Nomor: </w:t>
            </w:r>
            <w:r w:rsidR="00596625">
              <w:rPr>
                <w:rFonts w:ascii="Times New Roman" w:hAnsi="Times New Roman" w:cs="Times New Roman"/>
                <w:color w:val="000000"/>
                <w:sz w:val="24"/>
                <w:szCs w:val="24"/>
                <w:lang w:val="en-IN"/>
              </w:rPr>
              <w:t>140/105/2023</w:t>
            </w:r>
            <w:r>
              <w:rPr>
                <w:rFonts w:ascii="Times New Roman" w:hAnsi="Times New Roman" w:cs="Times New Roman"/>
                <w:color w:val="000000"/>
                <w:sz w:val="24"/>
                <w:szCs w:val="24"/>
                <w:lang w:val="en-IN"/>
              </w:rPr>
              <w:t xml:space="preserve"> dan Nomor: B-</w:t>
            </w:r>
            <w:r w:rsidR="00CF0163">
              <w:rPr>
                <w:rFonts w:ascii="Times New Roman" w:hAnsi="Times New Roman" w:cs="Times New Roman"/>
                <w:color w:val="000000"/>
                <w:sz w:val="24"/>
                <w:szCs w:val="24"/>
                <w:lang w:val="en-IN"/>
              </w:rPr>
              <w:t>10414</w:t>
            </w:r>
            <w:r>
              <w:rPr>
                <w:rFonts w:ascii="Times New Roman" w:hAnsi="Times New Roman" w:cs="Times New Roman"/>
                <w:color w:val="000000"/>
                <w:sz w:val="24"/>
                <w:szCs w:val="24"/>
                <w:lang w:val="en-IN"/>
              </w:rPr>
              <w:t>/</w:t>
            </w:r>
            <w:r w:rsidR="00CF0163">
              <w:rPr>
                <w:rFonts w:ascii="Times New Roman" w:hAnsi="Times New Roman" w:cs="Times New Roman"/>
                <w:color w:val="000000"/>
                <w:sz w:val="24"/>
                <w:szCs w:val="24"/>
                <w:lang w:val="en-IN"/>
              </w:rPr>
              <w:t>III.7.2</w:t>
            </w:r>
            <w:r>
              <w:rPr>
                <w:rFonts w:ascii="Times New Roman" w:hAnsi="Times New Roman" w:cs="Times New Roman"/>
                <w:color w:val="000000"/>
                <w:sz w:val="24"/>
                <w:szCs w:val="24"/>
                <w:lang w:val="en-IN"/>
              </w:rPr>
              <w:t>/KS.0</w:t>
            </w:r>
            <w:r w:rsidR="00CF0163">
              <w:rPr>
                <w:rFonts w:ascii="Times New Roman" w:hAnsi="Times New Roman" w:cs="Times New Roman"/>
                <w:color w:val="000000"/>
                <w:sz w:val="24"/>
                <w:szCs w:val="24"/>
                <w:lang w:val="en-IN"/>
              </w:rPr>
              <w:t>0</w:t>
            </w:r>
            <w:r>
              <w:rPr>
                <w:rFonts w:ascii="Times New Roman" w:hAnsi="Times New Roman" w:cs="Times New Roman"/>
                <w:color w:val="000000"/>
                <w:sz w:val="24"/>
                <w:szCs w:val="24"/>
                <w:lang w:val="en-IN"/>
              </w:rPr>
              <w:t>/</w:t>
            </w:r>
            <w:r w:rsidR="00CF0163">
              <w:rPr>
                <w:rFonts w:ascii="Times New Roman" w:hAnsi="Times New Roman" w:cs="Times New Roman"/>
                <w:color w:val="000000"/>
                <w:sz w:val="24"/>
                <w:szCs w:val="24"/>
                <w:lang w:val="en-IN"/>
              </w:rPr>
              <w:t>8/</w:t>
            </w:r>
            <w:r>
              <w:rPr>
                <w:rFonts w:ascii="Times New Roman" w:hAnsi="Times New Roman" w:cs="Times New Roman"/>
                <w:color w:val="000000"/>
                <w:sz w:val="24"/>
                <w:szCs w:val="24"/>
                <w:lang w:val="en-IN"/>
              </w:rPr>
              <w:t>20</w:t>
            </w:r>
            <w:r w:rsidR="00CF0163">
              <w:rPr>
                <w:rFonts w:ascii="Times New Roman" w:hAnsi="Times New Roman" w:cs="Times New Roman"/>
                <w:color w:val="000000"/>
                <w:sz w:val="24"/>
                <w:szCs w:val="24"/>
                <w:lang w:val="en-IN"/>
              </w:rPr>
              <w:t>23</w:t>
            </w:r>
            <w:r>
              <w:rPr>
                <w:rFonts w:ascii="Times New Roman" w:hAnsi="Times New Roman" w:cs="Times New Roman"/>
                <w:color w:val="000000"/>
                <w:sz w:val="24"/>
                <w:szCs w:val="24"/>
                <w:lang w:val="en-IN"/>
              </w:rPr>
              <w:t xml:space="preserve"> serta Surat Penunjukkan lokasi kegiatan dari </w:t>
            </w:r>
            <w:r w:rsidR="00CF0163">
              <w:rPr>
                <w:rFonts w:ascii="Times New Roman" w:hAnsi="Times New Roman" w:cs="Times New Roman"/>
                <w:color w:val="000000"/>
                <w:sz w:val="24"/>
                <w:szCs w:val="24"/>
                <w:lang w:val="en-IN"/>
              </w:rPr>
              <w:t>Dinas Pemberdayaan Masyarakat dan Desa</w:t>
            </w:r>
            <w:r>
              <w:rPr>
                <w:rFonts w:ascii="Times New Roman" w:hAnsi="Times New Roman" w:cs="Times New Roman"/>
                <w:color w:val="000000"/>
                <w:sz w:val="24"/>
                <w:szCs w:val="24"/>
                <w:lang w:val="en-IN"/>
              </w:rPr>
              <w:t xml:space="preserve">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w:t>
            </w:r>
            <w:r w:rsidR="003B3E5C">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lang w:val="en-IN"/>
              </w:rPr>
              <w:t>:</w:t>
            </w:r>
            <w:r w:rsidR="003B3E5C">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lang w:val="en-IN"/>
              </w:rPr>
              <w:t>……</w:t>
            </w:r>
            <w:r w:rsidR="003B3E5C">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lang w:val="en-IN"/>
              </w:rPr>
              <w:t xml:space="preserve">tentang Penetapan Lokasi Tempat Pengembangan Konsep Desa </w:t>
            </w:r>
            <w:r w:rsidR="00E95932">
              <w:rPr>
                <w:rFonts w:ascii="Times New Roman" w:hAnsi="Times New Roman" w:cs="Times New Roman"/>
                <w:color w:val="000000"/>
                <w:sz w:val="24"/>
                <w:szCs w:val="24"/>
                <w:lang w:val="en-IN"/>
              </w:rPr>
              <w:t>Inovasi</w:t>
            </w:r>
            <w:r>
              <w:rPr>
                <w:rFonts w:ascii="Times New Roman" w:hAnsi="Times New Roman" w:cs="Times New Roman"/>
                <w:color w:val="000000"/>
                <w:sz w:val="24"/>
                <w:szCs w:val="24"/>
                <w:lang w:val="en-IN"/>
              </w:rPr>
              <w:t xml:space="preserve"> di Desa </w:t>
            </w:r>
            <w:r w:rsidR="004A7C3B">
              <w:rPr>
                <w:rFonts w:ascii="Times New Roman" w:hAnsi="Times New Roman" w:cs="Times New Roman"/>
                <w:color w:val="000000"/>
                <w:sz w:val="24"/>
                <w:szCs w:val="24"/>
                <w:lang w:val="en-IN"/>
              </w:rPr>
              <w:t>Muara Tinobu</w:t>
            </w:r>
            <w:r>
              <w:rPr>
                <w:rFonts w:ascii="Times New Roman" w:hAnsi="Times New Roman" w:cs="Times New Roman"/>
                <w:color w:val="000000"/>
                <w:sz w:val="24"/>
                <w:szCs w:val="24"/>
                <w:lang w:val="en-IN"/>
              </w:rPr>
              <w:t xml:space="preserve"> Kecamatan </w:t>
            </w:r>
            <w:r w:rsidR="004A7C3B">
              <w:rPr>
                <w:rFonts w:ascii="Times New Roman" w:hAnsi="Times New Roman" w:cs="Times New Roman"/>
                <w:color w:val="000000"/>
                <w:sz w:val="24"/>
                <w:szCs w:val="24"/>
                <w:lang w:val="en-IN"/>
              </w:rPr>
              <w:t>Lasolo</w:t>
            </w:r>
            <w:r>
              <w:rPr>
                <w:rFonts w:ascii="Times New Roman" w:hAnsi="Times New Roman" w:cs="Times New Roman"/>
                <w:color w:val="000000"/>
                <w:sz w:val="24"/>
                <w:szCs w:val="24"/>
                <w:lang w:val="en-IN"/>
              </w:rPr>
              <w:t xml:space="preserve">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w:t>
            </w:r>
          </w:p>
          <w:p w14:paraId="67BBE652" w14:textId="77777777" w:rsidR="006F223F" w:rsidRDefault="006F223F">
            <w:pPr>
              <w:spacing w:after="0" w:line="240" w:lineRule="auto"/>
              <w:ind w:left="481"/>
              <w:jc w:val="both"/>
              <w:rPr>
                <w:rFonts w:ascii="Times New Roman" w:eastAsia="Times New Roman" w:hAnsi="Times New Roman" w:cs="Times New Roman"/>
                <w:sz w:val="24"/>
                <w:szCs w:val="24"/>
                <w:lang w:val="id-ID"/>
              </w:rPr>
            </w:pPr>
          </w:p>
        </w:tc>
      </w:tr>
    </w:tbl>
    <w:p w14:paraId="751BB028" w14:textId="77777777" w:rsidR="006F223F" w:rsidRDefault="006F223F">
      <w:pPr>
        <w:shd w:val="clear" w:color="auto" w:fill="FFFFFF" w:themeFill="background1"/>
        <w:spacing w:after="0" w:line="240" w:lineRule="auto"/>
        <w:jc w:val="center"/>
        <w:rPr>
          <w:rFonts w:ascii="Times New Roman" w:eastAsia="Times New Roman" w:hAnsi="Times New Roman" w:cs="Times New Roman"/>
          <w:b/>
          <w:bCs/>
          <w:sz w:val="24"/>
          <w:szCs w:val="24"/>
        </w:rPr>
      </w:pPr>
    </w:p>
    <w:p w14:paraId="4241DC9A" w14:textId="77777777" w:rsidR="006F223F" w:rsidRDefault="00B60A85">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Dengan Kesepakatan Bersama</w:t>
      </w:r>
    </w:p>
    <w:p w14:paraId="73B8D356" w14:textId="77777777" w:rsidR="006F223F" w:rsidRDefault="006F223F">
      <w:pPr>
        <w:shd w:val="clear" w:color="auto" w:fill="FFFFFF" w:themeFill="background1"/>
        <w:spacing w:after="0" w:line="240" w:lineRule="auto"/>
        <w:jc w:val="center"/>
        <w:rPr>
          <w:rFonts w:ascii="Times New Roman" w:eastAsia="Times New Roman" w:hAnsi="Times New Roman" w:cs="Times New Roman"/>
          <w:b/>
          <w:bCs/>
          <w:sz w:val="24"/>
          <w:szCs w:val="24"/>
        </w:rPr>
      </w:pPr>
    </w:p>
    <w:p w14:paraId="09105E19" w14:textId="4CA1D786" w:rsidR="006F223F" w:rsidRPr="00F27122" w:rsidRDefault="00B60A85" w:rsidP="00F53762">
      <w:pPr>
        <w:shd w:val="clear" w:color="auto" w:fill="FFFFFF" w:themeFill="background1"/>
        <w:spacing w:after="0" w:line="240" w:lineRule="auto"/>
        <w:jc w:val="center"/>
        <w:rPr>
          <w:rFonts w:ascii="Times New Roman" w:eastAsia="Times New Roman" w:hAnsi="Times New Roman" w:cs="Times New Roman"/>
          <w:b/>
          <w:bCs/>
          <w:sz w:val="24"/>
          <w:szCs w:val="24"/>
          <w:lang w:val="id-ID"/>
        </w:rPr>
      </w:pPr>
      <w:r w:rsidRPr="00F27122">
        <w:rPr>
          <w:rFonts w:ascii="Times New Roman" w:eastAsia="Times New Roman" w:hAnsi="Times New Roman" w:cs="Times New Roman"/>
          <w:b/>
          <w:bCs/>
          <w:sz w:val="24"/>
          <w:szCs w:val="24"/>
        </w:rPr>
        <w:t xml:space="preserve">BADAN PERMUSYAWARATAN DESA </w:t>
      </w:r>
      <w:r w:rsidR="004A7C3B" w:rsidRPr="00F27122">
        <w:rPr>
          <w:rFonts w:ascii="Times New Roman" w:eastAsia="Times New Roman" w:hAnsi="Times New Roman" w:cs="Times New Roman"/>
          <w:b/>
          <w:bCs/>
          <w:sz w:val="24"/>
          <w:szCs w:val="24"/>
          <w:lang w:val="id-ID"/>
        </w:rPr>
        <w:t>MUARA TINOBU</w:t>
      </w:r>
    </w:p>
    <w:p w14:paraId="3575A110" w14:textId="0B18AC97" w:rsidR="006F223F" w:rsidRPr="00F27122" w:rsidRDefault="00B60A85" w:rsidP="00F53762">
      <w:pPr>
        <w:shd w:val="clear" w:color="auto" w:fill="FFFFFF" w:themeFill="background1"/>
        <w:spacing w:after="0" w:line="240" w:lineRule="auto"/>
        <w:jc w:val="center"/>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lastRenderedPageBreak/>
        <w:t xml:space="preserve">Dengan </w:t>
      </w:r>
    </w:p>
    <w:p w14:paraId="7CB0B621" w14:textId="5DD3168A"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bCs/>
          <w:sz w:val="24"/>
          <w:szCs w:val="24"/>
          <w:lang w:val="id-ID"/>
        </w:rPr>
      </w:pPr>
      <w:r w:rsidRPr="00F27122">
        <w:rPr>
          <w:rFonts w:ascii="Times New Roman" w:eastAsia="Times New Roman" w:hAnsi="Times New Roman" w:cs="Times New Roman"/>
          <w:b/>
          <w:bCs/>
          <w:sz w:val="24"/>
          <w:szCs w:val="24"/>
        </w:rPr>
        <w:t xml:space="preserve">KEPALA DESA </w:t>
      </w:r>
      <w:r w:rsidR="004A7C3B" w:rsidRPr="00F27122">
        <w:rPr>
          <w:rFonts w:ascii="Times New Roman" w:eastAsia="Times New Roman" w:hAnsi="Times New Roman" w:cs="Times New Roman"/>
          <w:b/>
          <w:bCs/>
          <w:sz w:val="24"/>
          <w:szCs w:val="24"/>
          <w:lang w:val="id-ID"/>
        </w:rPr>
        <w:t>MUARA TINOBU</w:t>
      </w:r>
    </w:p>
    <w:p w14:paraId="22480F98" w14:textId="77777777" w:rsidR="006F223F" w:rsidRPr="00F27122" w:rsidRDefault="006F223F">
      <w:pPr>
        <w:shd w:val="clear" w:color="auto" w:fill="FFFFFF" w:themeFill="background1"/>
        <w:spacing w:after="0" w:line="240" w:lineRule="auto"/>
        <w:jc w:val="center"/>
        <w:rPr>
          <w:rFonts w:ascii="Times New Roman" w:eastAsia="Times New Roman" w:hAnsi="Times New Roman" w:cs="Times New Roman"/>
          <w:b/>
          <w:bCs/>
          <w:sz w:val="24"/>
          <w:szCs w:val="24"/>
          <w:lang w:val="id-ID"/>
        </w:rPr>
      </w:pPr>
    </w:p>
    <w:p w14:paraId="418AFA95"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t>M E M U T U S K A N :</w:t>
      </w:r>
    </w:p>
    <w:p w14:paraId="0BBC0118" w14:textId="77777777" w:rsidR="006F223F" w:rsidRPr="00F27122" w:rsidRDefault="006F223F">
      <w:pPr>
        <w:shd w:val="clear" w:color="auto" w:fill="FFFFFF" w:themeFill="background1"/>
        <w:spacing w:after="0" w:line="240" w:lineRule="auto"/>
        <w:rPr>
          <w:rFonts w:ascii="Times New Roman" w:eastAsia="Times New Roman" w:hAnsi="Times New Roman" w:cs="Times New Roman"/>
          <w:b/>
          <w:bCs/>
          <w:sz w:val="24"/>
          <w:szCs w:val="24"/>
        </w:rPr>
      </w:pPr>
    </w:p>
    <w:tbl>
      <w:tblPr>
        <w:tblW w:w="9339" w:type="dxa"/>
        <w:tblLayout w:type="fixed"/>
        <w:tblCellMar>
          <w:left w:w="0" w:type="dxa"/>
          <w:right w:w="0" w:type="dxa"/>
        </w:tblCellMar>
        <w:tblLook w:val="04A0" w:firstRow="1" w:lastRow="0" w:firstColumn="1" w:lastColumn="0" w:noHBand="0" w:noVBand="1"/>
      </w:tblPr>
      <w:tblGrid>
        <w:gridCol w:w="2093"/>
        <w:gridCol w:w="283"/>
        <w:gridCol w:w="6963"/>
      </w:tblGrid>
      <w:tr w:rsidR="006F223F" w:rsidRPr="00F27122" w14:paraId="7739AEB3" w14:textId="77777777">
        <w:trPr>
          <w:trHeight w:val="380"/>
        </w:trPr>
        <w:tc>
          <w:tcPr>
            <w:tcW w:w="2093" w:type="dxa"/>
            <w:tcMar>
              <w:top w:w="0" w:type="dxa"/>
              <w:left w:w="108" w:type="dxa"/>
              <w:bottom w:w="0" w:type="dxa"/>
              <w:right w:w="108" w:type="dxa"/>
            </w:tcMar>
          </w:tcPr>
          <w:p w14:paraId="4682BCD3" w14:textId="77777777" w:rsidR="006F223F" w:rsidRPr="00F27122" w:rsidRDefault="00B60A85">
            <w:pPr>
              <w:shd w:val="clear" w:color="auto" w:fill="FFFFFF" w:themeFill="background1"/>
              <w:spacing w:after="0" w:line="240" w:lineRule="auto"/>
              <w:jc w:val="both"/>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t>Menetapkan</w:t>
            </w:r>
          </w:p>
        </w:tc>
        <w:tc>
          <w:tcPr>
            <w:tcW w:w="283" w:type="dxa"/>
            <w:tcMar>
              <w:top w:w="0" w:type="dxa"/>
              <w:left w:w="108" w:type="dxa"/>
              <w:bottom w:w="0" w:type="dxa"/>
              <w:right w:w="108" w:type="dxa"/>
            </w:tcMar>
          </w:tcPr>
          <w:p w14:paraId="2092D2F4" w14:textId="77777777" w:rsidR="006F223F" w:rsidRPr="00F27122" w:rsidRDefault="00B60A85">
            <w:pPr>
              <w:shd w:val="clear" w:color="auto" w:fill="FFFFFF" w:themeFill="background1"/>
              <w:spacing w:after="0" w:line="240" w:lineRule="auto"/>
              <w:jc w:val="both"/>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t>:</w:t>
            </w:r>
          </w:p>
        </w:tc>
        <w:tc>
          <w:tcPr>
            <w:tcW w:w="6963" w:type="dxa"/>
            <w:tcMar>
              <w:top w:w="0" w:type="dxa"/>
              <w:left w:w="108" w:type="dxa"/>
              <w:bottom w:w="0" w:type="dxa"/>
              <w:right w:w="108" w:type="dxa"/>
            </w:tcMar>
          </w:tcPr>
          <w:p w14:paraId="3BB3AE7C" w14:textId="3E13FC13" w:rsidR="006F223F" w:rsidRPr="00F27122" w:rsidRDefault="00B60A85" w:rsidP="00514EC3">
            <w:pPr>
              <w:shd w:val="clear" w:color="auto" w:fill="FFFFFF" w:themeFill="background1"/>
              <w:spacing w:after="0" w:line="240" w:lineRule="auto"/>
              <w:rPr>
                <w:rFonts w:ascii="Times New Roman" w:eastAsia="Times New Roman" w:hAnsi="Times New Roman" w:cs="Times New Roman"/>
                <w:b/>
                <w:bCs/>
                <w:sz w:val="24"/>
                <w:szCs w:val="24"/>
                <w:lang w:val="id-ID"/>
              </w:rPr>
            </w:pPr>
            <w:r w:rsidRPr="00F27122">
              <w:rPr>
                <w:rFonts w:ascii="Times New Roman" w:eastAsia="Times New Roman" w:hAnsi="Times New Roman" w:cs="Times New Roman"/>
                <w:b/>
                <w:bCs/>
                <w:sz w:val="24"/>
                <w:szCs w:val="24"/>
                <w:lang w:val="en-IN"/>
              </w:rPr>
              <w:t xml:space="preserve">PERATURAN DESA TENTANG </w:t>
            </w:r>
            <w:r w:rsidRPr="00F27122">
              <w:rPr>
                <w:rFonts w:ascii="Times New Roman" w:eastAsia="Times New Roman" w:hAnsi="Times New Roman" w:cs="Times New Roman"/>
                <w:b/>
                <w:bCs/>
                <w:sz w:val="24"/>
                <w:szCs w:val="24"/>
                <w:lang w:val="id-ID"/>
              </w:rPr>
              <w:t xml:space="preserve">PROGRAM DESA </w:t>
            </w:r>
            <w:r w:rsidR="00E95932" w:rsidRPr="00F27122">
              <w:rPr>
                <w:rFonts w:ascii="Times New Roman" w:eastAsia="Times New Roman" w:hAnsi="Times New Roman" w:cs="Times New Roman"/>
                <w:b/>
                <w:bCs/>
                <w:sz w:val="24"/>
                <w:szCs w:val="24"/>
                <w:lang w:val="id-ID"/>
              </w:rPr>
              <w:t>INOVASI</w:t>
            </w:r>
            <w:r w:rsidRPr="00F27122">
              <w:rPr>
                <w:rFonts w:ascii="Times New Roman" w:eastAsia="Times New Roman" w:hAnsi="Times New Roman" w:cs="Times New Roman"/>
                <w:b/>
                <w:bCs/>
                <w:sz w:val="24"/>
                <w:szCs w:val="24"/>
                <w:lang w:val="id-ID"/>
              </w:rPr>
              <w:t xml:space="preserve"> </w:t>
            </w:r>
          </w:p>
        </w:tc>
      </w:tr>
    </w:tbl>
    <w:p w14:paraId="6337C9DB" w14:textId="77777777" w:rsidR="006F223F" w:rsidRPr="00F27122" w:rsidRDefault="006F223F" w:rsidP="00192238">
      <w:pPr>
        <w:shd w:val="clear" w:color="auto" w:fill="FFFFFF" w:themeFill="background1"/>
        <w:spacing w:after="0" w:line="240" w:lineRule="auto"/>
        <w:outlineLvl w:val="0"/>
        <w:rPr>
          <w:rFonts w:ascii="Times New Roman" w:eastAsia="Times New Roman" w:hAnsi="Times New Roman" w:cs="Times New Roman"/>
          <w:b/>
          <w:bCs/>
          <w:kern w:val="36"/>
          <w:sz w:val="24"/>
          <w:szCs w:val="24"/>
        </w:rPr>
      </w:pPr>
    </w:p>
    <w:p w14:paraId="6E47B68A" w14:textId="77777777" w:rsidR="006F223F" w:rsidRPr="00F27122" w:rsidRDefault="00B60A85">
      <w:pPr>
        <w:shd w:val="clear" w:color="auto" w:fill="FFFFFF" w:themeFill="background1"/>
        <w:spacing w:after="0" w:line="240" w:lineRule="auto"/>
        <w:jc w:val="center"/>
        <w:outlineLvl w:val="0"/>
        <w:rPr>
          <w:rFonts w:ascii="Times New Roman" w:eastAsia="Times New Roman" w:hAnsi="Times New Roman" w:cs="Times New Roman"/>
          <w:b/>
          <w:bCs/>
          <w:kern w:val="36"/>
          <w:sz w:val="24"/>
          <w:szCs w:val="24"/>
        </w:rPr>
      </w:pPr>
      <w:r w:rsidRPr="00F27122">
        <w:rPr>
          <w:rFonts w:ascii="Times New Roman" w:eastAsia="Times New Roman" w:hAnsi="Times New Roman" w:cs="Times New Roman"/>
          <w:b/>
          <w:bCs/>
          <w:kern w:val="36"/>
          <w:sz w:val="24"/>
          <w:szCs w:val="24"/>
        </w:rPr>
        <w:t>BAB I</w:t>
      </w:r>
    </w:p>
    <w:p w14:paraId="5032C01F"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t>KETENTUAN UMUM</w:t>
      </w:r>
    </w:p>
    <w:p w14:paraId="460145FE" w14:textId="77777777" w:rsidR="006F223F" w:rsidRPr="00F27122" w:rsidRDefault="006F223F">
      <w:pPr>
        <w:shd w:val="clear" w:color="auto" w:fill="FFFFFF" w:themeFill="background1"/>
        <w:spacing w:after="0" w:line="240" w:lineRule="auto"/>
        <w:jc w:val="center"/>
        <w:rPr>
          <w:rFonts w:ascii="Times New Roman" w:eastAsia="Times New Roman" w:hAnsi="Times New Roman" w:cs="Times New Roman"/>
          <w:b/>
          <w:bCs/>
          <w:sz w:val="24"/>
          <w:szCs w:val="24"/>
        </w:rPr>
      </w:pPr>
    </w:p>
    <w:p w14:paraId="39E70E38"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bCs/>
          <w:sz w:val="24"/>
          <w:szCs w:val="24"/>
        </w:rPr>
      </w:pPr>
      <w:r w:rsidRPr="00F27122">
        <w:rPr>
          <w:rFonts w:ascii="Times New Roman" w:eastAsia="Times New Roman" w:hAnsi="Times New Roman" w:cs="Times New Roman"/>
          <w:b/>
          <w:bCs/>
          <w:sz w:val="24"/>
          <w:szCs w:val="24"/>
        </w:rPr>
        <w:t>Pasal 1</w:t>
      </w:r>
    </w:p>
    <w:p w14:paraId="7019583A" w14:textId="77777777" w:rsidR="006F223F" w:rsidRDefault="006F223F">
      <w:pPr>
        <w:shd w:val="clear" w:color="auto" w:fill="FFFFFF" w:themeFill="background1"/>
        <w:spacing w:after="0" w:line="240" w:lineRule="auto"/>
        <w:jc w:val="center"/>
        <w:rPr>
          <w:rFonts w:ascii="Times New Roman" w:eastAsia="Times New Roman" w:hAnsi="Times New Roman" w:cs="Times New Roman"/>
          <w:b/>
          <w:bCs/>
          <w:sz w:val="24"/>
          <w:szCs w:val="24"/>
        </w:rPr>
      </w:pPr>
    </w:p>
    <w:p w14:paraId="175A99C4" w14:textId="77777777" w:rsidR="006F223F" w:rsidRDefault="00B60A85">
      <w:pPr>
        <w:shd w:val="clear" w:color="auto" w:fill="FFFFFF" w:themeFill="background1"/>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Dalam Peraturan Desa ini yang dimaksud dengan :</w:t>
      </w:r>
    </w:p>
    <w:p w14:paraId="09C9AEE0" w14:textId="77777777" w:rsidR="006F223F" w:rsidRDefault="006F223F">
      <w:pPr>
        <w:shd w:val="clear" w:color="auto" w:fill="FFFFFF" w:themeFill="background1"/>
        <w:spacing w:after="0" w:line="240" w:lineRule="auto"/>
        <w:rPr>
          <w:rFonts w:ascii="Times New Roman" w:eastAsia="Times New Roman" w:hAnsi="Times New Roman" w:cs="Times New Roman"/>
          <w:sz w:val="24"/>
          <w:szCs w:val="24"/>
        </w:rPr>
      </w:pPr>
    </w:p>
    <w:p w14:paraId="19468378" w14:textId="1E935C51" w:rsidR="006F223F" w:rsidRDefault="00B60A85">
      <w:pPr>
        <w:pStyle w:val="ListParagraph"/>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Pemerintah Daerah adalah Pemerintah Kabupaten </w:t>
      </w:r>
      <w:r w:rsidR="00E95932">
        <w:rPr>
          <w:rFonts w:ascii="Times New Roman" w:eastAsia="Times New Roman" w:hAnsi="Times New Roman" w:cs="Times New Roman"/>
          <w:sz w:val="24"/>
          <w:szCs w:val="24"/>
        </w:rPr>
        <w:t>Konawe Utara</w:t>
      </w:r>
      <w:r>
        <w:rPr>
          <w:rFonts w:ascii="Times New Roman" w:eastAsia="Times New Roman" w:hAnsi="Times New Roman" w:cs="Times New Roman"/>
          <w:sz w:val="24"/>
          <w:szCs w:val="24"/>
        </w:rPr>
        <w:t>;</w:t>
      </w:r>
    </w:p>
    <w:p w14:paraId="412E5FFF" w14:textId="635B76EE" w:rsidR="006F223F" w:rsidRDefault="00B60A85">
      <w:pPr>
        <w:pStyle w:val="ListParagraph"/>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Kecamatan adalah Kecamatan </w:t>
      </w:r>
      <w:r w:rsidR="004A7C3B">
        <w:rPr>
          <w:rFonts w:ascii="Times New Roman" w:eastAsia="Times New Roman" w:hAnsi="Times New Roman" w:cs="Times New Roman"/>
          <w:sz w:val="24"/>
          <w:szCs w:val="24"/>
          <w:lang w:val="id-ID"/>
        </w:rPr>
        <w:t>Lasolo</w:t>
      </w:r>
      <w:r>
        <w:rPr>
          <w:rFonts w:ascii="Times New Roman" w:eastAsia="Times New Roman" w:hAnsi="Times New Roman" w:cs="Times New Roman"/>
          <w:sz w:val="24"/>
          <w:szCs w:val="24"/>
        </w:rPr>
        <w:t>;</w:t>
      </w:r>
    </w:p>
    <w:p w14:paraId="2B258577" w14:textId="5FFC49BE" w:rsidR="006F223F" w:rsidRDefault="00B60A85">
      <w:pPr>
        <w:pStyle w:val="ListParagraph"/>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 adalah Desa </w:t>
      </w:r>
      <w:r w:rsidR="004A7C3B">
        <w:rPr>
          <w:rFonts w:ascii="Times New Roman" w:eastAsia="Times New Roman" w:hAnsi="Times New Roman" w:cs="Times New Roman"/>
          <w:sz w:val="24"/>
          <w:szCs w:val="24"/>
          <w:lang w:val="id-ID"/>
        </w:rPr>
        <w:t>Muara Tinobu</w:t>
      </w:r>
      <w:r>
        <w:rPr>
          <w:rFonts w:ascii="Times New Roman" w:eastAsia="Times New Roman" w:hAnsi="Times New Roman" w:cs="Times New Roman"/>
          <w:sz w:val="24"/>
          <w:szCs w:val="24"/>
        </w:rPr>
        <w:t>;</w:t>
      </w:r>
    </w:p>
    <w:p w14:paraId="597DF92D" w14:textId="34DDA25A"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Kepala Desa adalah Kepala</w:t>
      </w:r>
      <w:r>
        <w:rPr>
          <w:rFonts w:ascii="Times New Roman" w:eastAsia="Times New Roman" w:hAnsi="Times New Roman" w:cs="Times New Roman"/>
          <w:sz w:val="24"/>
          <w:szCs w:val="24"/>
          <w:lang w:val="id-ID"/>
        </w:rPr>
        <w:t xml:space="preserve"> Desa</w:t>
      </w:r>
      <w:r>
        <w:rPr>
          <w:rFonts w:ascii="Times New Roman" w:eastAsia="Times New Roman" w:hAnsi="Times New Roman" w:cs="Times New Roman"/>
          <w:sz w:val="24"/>
          <w:szCs w:val="24"/>
        </w:rPr>
        <w:t xml:space="preserve"> </w:t>
      </w:r>
      <w:r w:rsidR="004A7C3B">
        <w:rPr>
          <w:rFonts w:ascii="Times New Roman" w:eastAsia="Times New Roman" w:hAnsi="Times New Roman" w:cs="Times New Roman"/>
          <w:sz w:val="24"/>
          <w:szCs w:val="24"/>
          <w:lang w:val="id-ID"/>
        </w:rPr>
        <w:t>Muara Tinobu</w:t>
      </w:r>
      <w:r>
        <w:rPr>
          <w:rFonts w:ascii="Times New Roman" w:eastAsia="Times New Roman" w:hAnsi="Times New Roman" w:cs="Times New Roman"/>
          <w:sz w:val="24"/>
          <w:szCs w:val="24"/>
        </w:rPr>
        <w:t>;</w:t>
      </w:r>
    </w:p>
    <w:p w14:paraId="50CD101C" w14:textId="27E30C17"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Desa adalah kesatuan masyarakat hukum yang memiliki batas-batas wilayah    yang</w:t>
      </w:r>
      <w:r w:rsidR="00061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berwenang untuk mengatur  dan  mengurus kepentingan  masyarakat  setempat  berdasarkan  asal-usul dan adat istiadat   setempat   yang    diakui     dan dihormati dalam sistem Pemerintahan Negara Kesatuan Republik Indonesia;</w:t>
      </w:r>
    </w:p>
    <w:p w14:paraId="65EFD710" w14:textId="77777777"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Pemerintahan  Desa  adalah  penyelenggaraan  urusan pemerintahan oleh Pemerintah </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Desa  dan  Badan  Permusyawaratan  Desa dalam mengatur dan    mengurus    kepentingan    masyarakat   setempat berdasarkan  asal-usul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dan  adat  istiadat  setempat yang diakui dan dihormati  dalam  sistem Pemerintahan  Negara  Kesatuan Republik Indonesia;</w:t>
      </w:r>
    </w:p>
    <w:p w14:paraId="3D1A794C" w14:textId="77777777"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Pemerintah Desa  adalah  Kepala Desa  dan Perangkat Desa sebagai unsur penyelenggara Pemerintahan Desa; </w:t>
      </w:r>
    </w:p>
    <w:p w14:paraId="3BAC3572" w14:textId="77777777"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Desa  adalah  Peraturan Perundang-undangan yang dibuat </w:t>
      </w:r>
      <w:r w:rsidR="00514EC3">
        <w:rPr>
          <w:rFonts w:ascii="Times New Roman" w:eastAsia="Times New Roman" w:hAnsi="Times New Roman" w:cs="Times New Roman"/>
          <w:sz w:val="24"/>
          <w:szCs w:val="24"/>
        </w:rPr>
        <w:t>berdasarkan kesepakatan bersama antara pemerintah desa dengan BPD</w:t>
      </w:r>
      <w:r>
        <w:rPr>
          <w:rFonts w:ascii="Times New Roman" w:eastAsia="Times New Roman" w:hAnsi="Times New Roman" w:cs="Times New Roman"/>
          <w:sz w:val="24"/>
          <w:szCs w:val="24"/>
        </w:rPr>
        <w:t xml:space="preserve"> </w:t>
      </w:r>
    </w:p>
    <w:p w14:paraId="588B3246" w14:textId="373BB4A2"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N"/>
        </w:rPr>
        <w:t xml:space="preserve">Program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 xml:space="preserve"> adalah inisiatif berbasis komunitas yang digagas terutama untuk menarik manfaat </w:t>
      </w:r>
      <w:r w:rsidR="000D6500">
        <w:rPr>
          <w:rFonts w:ascii="Times New Roman" w:eastAsia="Times New Roman" w:hAnsi="Times New Roman" w:cs="Times New Roman"/>
          <w:sz w:val="24"/>
          <w:szCs w:val="24"/>
        </w:rPr>
        <w:t xml:space="preserve">ilmu pengetahuan dan </w:t>
      </w:r>
      <w:r>
        <w:rPr>
          <w:rFonts w:ascii="Times New Roman" w:eastAsia="Times New Roman" w:hAnsi="Times New Roman" w:cs="Times New Roman"/>
          <w:sz w:val="24"/>
          <w:szCs w:val="24"/>
          <w:lang w:val="id-ID"/>
        </w:rPr>
        <w:t>teknologi informasi bagi masyarakat pedesaan. Inisiatif ini merupakan upaya untuk mencerahkan dan mengedukasi masyarakat lokal dengan memobilisasi kekuatan kolektif komunitas dari berbagai suku/etnisitas dan profesi untuk mendorong pelaksanaan program pelayanan publik berkualitas yang diintegrasikan dengan teknologi informasi dan komunikasi (TIK) agar memberikan manfaat maksimal bagi masyarakat desa.</w:t>
      </w:r>
    </w:p>
    <w:p w14:paraId="6F149BCA" w14:textId="7527F59A"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 xml:space="preserve"> adalah Pusat Kegiatan Desa </w:t>
      </w:r>
      <w:r w:rsidR="00E95932">
        <w:rPr>
          <w:rFonts w:ascii="Times New Roman" w:eastAsia="Times New Roman" w:hAnsi="Times New Roman" w:cs="Times New Roman"/>
          <w:sz w:val="24"/>
          <w:szCs w:val="24"/>
          <w:lang w:val="id-ID"/>
        </w:rPr>
        <w:t>Inovasi</w:t>
      </w:r>
    </w:p>
    <w:p w14:paraId="04A997F6" w14:textId="7B6310F6" w:rsidR="006F223F" w:rsidRDefault="00B60A85">
      <w:pPr>
        <w:numPr>
          <w:ilvl w:val="0"/>
          <w:numId w:val="3"/>
        </w:numPr>
        <w:shd w:val="clear" w:color="auto" w:fill="FFFFFF" w:themeFill="background1"/>
        <w:spacing w:after="0"/>
        <w:ind w:left="845"/>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Pionir desa </w:t>
      </w:r>
      <w:r w:rsidR="00E95932">
        <w:rPr>
          <w:rFonts w:ascii="Times New Roman" w:eastAsia="Times New Roman" w:hAnsi="Times New Roman" w:cs="Times New Roman"/>
          <w:sz w:val="24"/>
          <w:szCs w:val="24"/>
          <w:lang w:val="en-IN"/>
        </w:rPr>
        <w:t>Inovasi</w:t>
      </w:r>
      <w:r>
        <w:rPr>
          <w:rFonts w:ascii="Times New Roman" w:eastAsia="Times New Roman" w:hAnsi="Times New Roman" w:cs="Times New Roman"/>
          <w:sz w:val="24"/>
          <w:szCs w:val="24"/>
          <w:lang w:val="en-IN"/>
        </w:rPr>
        <w:t xml:space="preserve"> adalah </w:t>
      </w:r>
      <w:r>
        <w:rPr>
          <w:rFonts w:ascii="Times New Roman" w:eastAsia="Times New Roman" w:hAnsi="Times New Roman" w:cs="Times New Roman"/>
          <w:sz w:val="24"/>
          <w:szCs w:val="24"/>
        </w:rPr>
        <w:t xml:space="preserve">relawan yang secara sukarela menjadi pelaksana dari kegiatan-kegiatan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79376A57" w14:textId="77777777" w:rsidR="006F223F" w:rsidRDefault="006F223F">
      <w:pPr>
        <w:shd w:val="clear" w:color="auto" w:fill="FFFFFF" w:themeFill="background1"/>
        <w:spacing w:after="0"/>
        <w:ind w:left="851" w:hanging="567"/>
        <w:jc w:val="both"/>
        <w:rPr>
          <w:rFonts w:ascii="Times New Roman" w:eastAsia="Times New Roman" w:hAnsi="Times New Roman" w:cs="Times New Roman"/>
          <w:sz w:val="24"/>
          <w:szCs w:val="24"/>
        </w:rPr>
      </w:pPr>
    </w:p>
    <w:p w14:paraId="5B5BE657" w14:textId="77777777" w:rsidR="00FC2F78" w:rsidRDefault="00FC2F78">
      <w:pPr>
        <w:shd w:val="clear" w:color="auto" w:fill="FFFFFF" w:themeFill="background1"/>
        <w:spacing w:after="0"/>
        <w:ind w:left="851" w:hanging="567"/>
        <w:jc w:val="both"/>
        <w:rPr>
          <w:rFonts w:ascii="Times New Roman" w:eastAsia="Times New Roman" w:hAnsi="Times New Roman" w:cs="Times New Roman"/>
          <w:sz w:val="24"/>
          <w:szCs w:val="24"/>
        </w:rPr>
      </w:pPr>
    </w:p>
    <w:p w14:paraId="6FA08D51" w14:textId="77777777" w:rsidR="00FC2F78" w:rsidRDefault="00FC2F78">
      <w:pPr>
        <w:shd w:val="clear" w:color="auto" w:fill="FFFFFF" w:themeFill="background1"/>
        <w:spacing w:after="0"/>
        <w:ind w:left="851" w:hanging="567"/>
        <w:jc w:val="both"/>
        <w:rPr>
          <w:rFonts w:ascii="Times New Roman" w:eastAsia="Times New Roman" w:hAnsi="Times New Roman" w:cs="Times New Roman"/>
          <w:sz w:val="24"/>
          <w:szCs w:val="24"/>
        </w:rPr>
      </w:pPr>
    </w:p>
    <w:p w14:paraId="7D5A43F9" w14:textId="77777777" w:rsidR="00FC2F78" w:rsidRDefault="00FC2F78">
      <w:pPr>
        <w:shd w:val="clear" w:color="auto" w:fill="FFFFFF" w:themeFill="background1"/>
        <w:spacing w:after="0"/>
        <w:ind w:left="851" w:hanging="567"/>
        <w:jc w:val="both"/>
        <w:rPr>
          <w:rFonts w:ascii="Times New Roman" w:eastAsia="Times New Roman" w:hAnsi="Times New Roman" w:cs="Times New Roman"/>
          <w:sz w:val="24"/>
          <w:szCs w:val="24"/>
        </w:rPr>
      </w:pPr>
    </w:p>
    <w:p w14:paraId="0AEEA8DD" w14:textId="77777777" w:rsidR="00FC2F78" w:rsidRDefault="00FC2F78">
      <w:pPr>
        <w:shd w:val="clear" w:color="auto" w:fill="FFFFFF" w:themeFill="background1"/>
        <w:spacing w:after="0"/>
        <w:ind w:left="851" w:hanging="567"/>
        <w:jc w:val="both"/>
        <w:rPr>
          <w:rFonts w:ascii="Times New Roman" w:eastAsia="Times New Roman" w:hAnsi="Times New Roman" w:cs="Times New Roman"/>
          <w:sz w:val="24"/>
          <w:szCs w:val="24"/>
        </w:rPr>
      </w:pPr>
    </w:p>
    <w:p w14:paraId="00D0CE14" w14:textId="77777777" w:rsidR="00FC2F78" w:rsidRDefault="00FC2F78">
      <w:pPr>
        <w:shd w:val="clear" w:color="auto" w:fill="FFFFFF" w:themeFill="background1"/>
        <w:spacing w:after="0"/>
        <w:ind w:left="851" w:hanging="567"/>
        <w:jc w:val="both"/>
        <w:rPr>
          <w:rFonts w:ascii="Times New Roman" w:eastAsia="Times New Roman" w:hAnsi="Times New Roman" w:cs="Times New Roman"/>
          <w:sz w:val="24"/>
          <w:szCs w:val="24"/>
        </w:rPr>
      </w:pPr>
    </w:p>
    <w:p w14:paraId="5DF791BA" w14:textId="2093845C" w:rsidR="006F223F" w:rsidRPr="00F27122" w:rsidRDefault="00B60A85" w:rsidP="003B3E5C">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BAB II</w:t>
      </w:r>
      <w:r w:rsidRPr="00F27122">
        <w:rPr>
          <w:rFonts w:ascii="Times New Roman" w:eastAsia="Times New Roman" w:hAnsi="Times New Roman" w:cs="Times New Roman"/>
          <w:b/>
          <w:sz w:val="24"/>
          <w:szCs w:val="24"/>
        </w:rPr>
        <w:br/>
        <w:t>KEDUDUKAN, MAKSUD/TUJUAN, DAN BENTUK</w:t>
      </w:r>
      <w:r w:rsidR="00061FA8" w:rsidRPr="00F27122">
        <w:rPr>
          <w:rFonts w:ascii="Times New Roman" w:eastAsia="Times New Roman" w:hAnsi="Times New Roman" w:cs="Times New Roman"/>
          <w:b/>
          <w:sz w:val="24"/>
          <w:szCs w:val="24"/>
        </w:rPr>
        <w:t xml:space="preserve"> </w:t>
      </w:r>
      <w:r w:rsidRPr="00F27122">
        <w:rPr>
          <w:rFonts w:ascii="Times New Roman" w:eastAsia="Times New Roman" w:hAnsi="Times New Roman" w:cs="Times New Roman"/>
          <w:b/>
          <w:sz w:val="24"/>
          <w:szCs w:val="24"/>
        </w:rPr>
        <w:t xml:space="preserve">PROGRAM </w:t>
      </w:r>
      <w:r w:rsidRPr="00F27122">
        <w:rPr>
          <w:rFonts w:ascii="Times New Roman" w:eastAsia="Times New Roman" w:hAnsi="Times New Roman" w:cs="Times New Roman"/>
          <w:b/>
          <w:sz w:val="24"/>
          <w:szCs w:val="24"/>
        </w:rPr>
        <w:br/>
      </w:r>
    </w:p>
    <w:p w14:paraId="7D9E6BCD" w14:textId="77777777" w:rsidR="006F223F" w:rsidRDefault="00B60A85">
      <w:pPr>
        <w:shd w:val="clear" w:color="auto" w:fill="FFFFFF" w:themeFill="background1"/>
        <w:spacing w:after="0" w:line="240" w:lineRule="auto"/>
        <w:jc w:val="center"/>
        <w:rPr>
          <w:rFonts w:ascii="Times New Roman" w:eastAsia="Times New Roman" w:hAnsi="Times New Roman" w:cs="Times New Roman"/>
          <w:sz w:val="24"/>
          <w:szCs w:val="24"/>
        </w:rPr>
      </w:pPr>
      <w:r w:rsidRPr="00F27122">
        <w:rPr>
          <w:rFonts w:ascii="Times New Roman" w:eastAsia="Times New Roman" w:hAnsi="Times New Roman" w:cs="Times New Roman"/>
          <w:b/>
          <w:sz w:val="24"/>
          <w:szCs w:val="24"/>
        </w:rPr>
        <w:t>Pasal 2</w:t>
      </w:r>
      <w:r>
        <w:rPr>
          <w:rFonts w:ascii="Times New Roman" w:eastAsia="Times New Roman" w:hAnsi="Times New Roman" w:cs="Times New Roman"/>
          <w:sz w:val="24"/>
          <w:szCs w:val="24"/>
        </w:rPr>
        <w:br/>
      </w:r>
    </w:p>
    <w:p w14:paraId="419A9281" w14:textId="56A2ABFD" w:rsidR="006F223F" w:rsidRDefault="00B60A85">
      <w:pPr>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merupakan bagian dari program Pemerintah Desa dalam pembangunan dan pemberdayaan masyarakat desa;</w:t>
      </w:r>
    </w:p>
    <w:p w14:paraId="61F34297" w14:textId="3B273308" w:rsidR="006F223F" w:rsidRDefault="00B60A85">
      <w:pPr>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Sifat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adalah mitra Pemerintah Desa dalam mempercepat pembangunan dan pemberdayaan masyarakat desa.</w:t>
      </w:r>
    </w:p>
    <w:p w14:paraId="4C4E91FE" w14:textId="013A0A06" w:rsidR="006F223F" w:rsidRDefault="006F223F">
      <w:pPr>
        <w:shd w:val="clear" w:color="auto" w:fill="FFFFFF" w:themeFill="background1"/>
        <w:spacing w:after="0"/>
        <w:jc w:val="center"/>
        <w:rPr>
          <w:rFonts w:ascii="Times New Roman" w:eastAsia="Times New Roman" w:hAnsi="Times New Roman" w:cs="Times New Roman"/>
          <w:sz w:val="24"/>
          <w:szCs w:val="24"/>
        </w:rPr>
      </w:pPr>
    </w:p>
    <w:p w14:paraId="7D438FC4"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3</w:t>
      </w:r>
    </w:p>
    <w:p w14:paraId="23EF51E2" w14:textId="730148FF" w:rsidR="006F223F" w:rsidRDefault="00B60A85">
      <w:pPr>
        <w:shd w:val="clear" w:color="auto" w:fill="FFFFFF" w:themeFill="background1"/>
        <w:spacing w:after="0"/>
        <w:ind w:leftChars="100" w:left="2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Maksud Program Desa </w:t>
      </w:r>
      <w:r w:rsidR="00E95932">
        <w:rPr>
          <w:rFonts w:ascii="Times New Roman" w:eastAsia="Times New Roman" w:hAnsi="Times New Roman" w:cs="Times New Roman"/>
          <w:bCs/>
          <w:sz w:val="24"/>
          <w:szCs w:val="24"/>
        </w:rPr>
        <w:t>Inovasi</w:t>
      </w:r>
      <w:r>
        <w:rPr>
          <w:rFonts w:ascii="Times New Roman" w:eastAsia="Times New Roman" w:hAnsi="Times New Roman" w:cs="Times New Roman"/>
          <w:bCs/>
          <w:sz w:val="24"/>
          <w:szCs w:val="24"/>
        </w:rPr>
        <w:t xml:space="preserve"> adalah:</w:t>
      </w:r>
    </w:p>
    <w:p w14:paraId="2F25125C" w14:textId="77777777" w:rsidR="006F223F" w:rsidRDefault="006F223F">
      <w:pPr>
        <w:shd w:val="clear" w:color="auto" w:fill="FFFFFF" w:themeFill="background1"/>
        <w:spacing w:after="0"/>
        <w:ind w:leftChars="100" w:left="220"/>
        <w:jc w:val="both"/>
        <w:rPr>
          <w:rFonts w:ascii="Times New Roman" w:eastAsia="Times New Roman" w:hAnsi="Times New Roman" w:cs="Times New Roman"/>
          <w:bCs/>
          <w:sz w:val="24"/>
          <w:szCs w:val="24"/>
        </w:rPr>
      </w:pPr>
    </w:p>
    <w:p w14:paraId="3C3E234C" w14:textId="088D6A8B" w:rsidR="006F223F" w:rsidRDefault="00B60A85">
      <w:pPr>
        <w:numPr>
          <w:ilvl w:val="0"/>
          <w:numId w:val="5"/>
        </w:numPr>
        <w:shd w:val="clear" w:color="auto" w:fill="FFFFFF" w:themeFill="background1"/>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Sebuah program yang </w:t>
      </w:r>
      <w:r>
        <w:rPr>
          <w:rFonts w:ascii="Times New Roman" w:hAnsi="Times New Roman" w:cs="Times New Roman"/>
          <w:sz w:val="24"/>
          <w:szCs w:val="24"/>
          <w:lang w:val="id-ID"/>
        </w:rPr>
        <w:t xml:space="preserve">memanfaatkan teknologi yang </w:t>
      </w:r>
      <w:r w:rsidR="00E95932">
        <w:rPr>
          <w:rFonts w:ascii="Times New Roman" w:hAnsi="Times New Roman" w:cs="Times New Roman"/>
          <w:sz w:val="24"/>
          <w:szCs w:val="24"/>
          <w:lang w:val="id-ID"/>
        </w:rPr>
        <w:t>Inovasi</w:t>
      </w:r>
      <w:r>
        <w:rPr>
          <w:rFonts w:ascii="Times New Roman" w:hAnsi="Times New Roman" w:cs="Times New Roman"/>
          <w:sz w:val="24"/>
          <w:szCs w:val="24"/>
          <w:lang w:val="id-ID"/>
        </w:rPr>
        <w:t xml:space="preserve"> untuk memecahkan masalah secara langsung, mengatur setting perdesaan yang kompleks, serta menciptakan respon</w:t>
      </w:r>
      <w:r w:rsidR="000D6500">
        <w:rPr>
          <w:rFonts w:ascii="Times New Roman" w:hAnsi="Times New Roman" w:cs="Times New Roman"/>
          <w:sz w:val="24"/>
          <w:szCs w:val="24"/>
        </w:rPr>
        <w:t>s</w:t>
      </w:r>
      <w:r>
        <w:rPr>
          <w:rFonts w:ascii="Times New Roman" w:hAnsi="Times New Roman" w:cs="Times New Roman"/>
          <w:sz w:val="24"/>
          <w:szCs w:val="24"/>
          <w:lang w:val="id-ID"/>
        </w:rPr>
        <w:t xml:space="preserve"> yang inovatif dan sesuai dengan kebutuhan warganya</w:t>
      </w:r>
      <w:r>
        <w:rPr>
          <w:rFonts w:ascii="Times New Roman" w:hAnsi="Times New Roman" w:cs="Times New Roman"/>
          <w:sz w:val="24"/>
          <w:szCs w:val="24"/>
        </w:rPr>
        <w:t xml:space="preserve"> dalam mencari solusi yang dibutuhkan oleh desa;</w:t>
      </w:r>
    </w:p>
    <w:p w14:paraId="36DCE637" w14:textId="77777777" w:rsidR="006F223F" w:rsidRDefault="00B60A85">
      <w:pPr>
        <w:numPr>
          <w:ilvl w:val="0"/>
          <w:numId w:val="5"/>
        </w:numPr>
        <w:shd w:val="clear" w:color="auto" w:fill="FFFFFF" w:themeFill="background1"/>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Sebuah program yang </w:t>
      </w:r>
      <w:r>
        <w:rPr>
          <w:rFonts w:ascii="Times New Roman" w:hAnsi="Times New Roman" w:cs="Times New Roman"/>
          <w:sz w:val="24"/>
          <w:szCs w:val="24"/>
          <w:lang w:val="id-ID"/>
        </w:rPr>
        <w:t xml:space="preserve">menempatkan orang di pusat pengembangan, menggabungkan Teknologi Informasi dan Komunikasi dalam manajemen perdesaan, serta menggunakan elemen </w:t>
      </w:r>
      <w:r w:rsidR="00514EC3">
        <w:rPr>
          <w:rFonts w:ascii="Times New Roman" w:hAnsi="Times New Roman" w:cs="Times New Roman"/>
          <w:sz w:val="24"/>
          <w:szCs w:val="24"/>
          <w:lang w:val="id-ID"/>
        </w:rPr>
        <w:t xml:space="preserve">Teknologi Informasi dan Komunikasi </w:t>
      </w:r>
      <w:r>
        <w:rPr>
          <w:rFonts w:ascii="Times New Roman" w:hAnsi="Times New Roman" w:cs="Times New Roman"/>
          <w:sz w:val="24"/>
          <w:szCs w:val="24"/>
          <w:lang w:val="id-ID"/>
        </w:rPr>
        <w:t xml:space="preserve">sebagai sarana untuk merangsang desain pemerintah yang efektif yang meliputi perencanaan kolaboratif dan </w:t>
      </w:r>
      <w:r w:rsidR="00514EC3">
        <w:rPr>
          <w:rFonts w:ascii="Times New Roman" w:hAnsi="Times New Roman" w:cs="Times New Roman"/>
          <w:sz w:val="24"/>
          <w:szCs w:val="24"/>
          <w:lang w:val="en-IN"/>
        </w:rPr>
        <w:t xml:space="preserve">meningkatkan </w:t>
      </w:r>
      <w:r>
        <w:rPr>
          <w:rFonts w:ascii="Times New Roman" w:hAnsi="Times New Roman" w:cs="Times New Roman"/>
          <w:sz w:val="24"/>
          <w:szCs w:val="24"/>
          <w:lang w:val="id-ID"/>
        </w:rPr>
        <w:t>partisipasi warga</w:t>
      </w:r>
      <w:r w:rsidR="00514EC3">
        <w:rPr>
          <w:rFonts w:ascii="Times New Roman" w:hAnsi="Times New Roman" w:cs="Times New Roman"/>
          <w:sz w:val="24"/>
          <w:szCs w:val="24"/>
          <w:lang w:val="en-IN"/>
        </w:rPr>
        <w:t xml:space="preserve"> dalam pembangunan dan pemberdayaan masyarakat desa.</w:t>
      </w:r>
    </w:p>
    <w:p w14:paraId="53788A05" w14:textId="77777777" w:rsidR="006F223F" w:rsidRDefault="006F223F">
      <w:pPr>
        <w:shd w:val="clear" w:color="auto" w:fill="FFFFFF" w:themeFill="background1"/>
        <w:spacing w:after="0"/>
        <w:jc w:val="both"/>
        <w:rPr>
          <w:rFonts w:ascii="Times New Roman" w:eastAsia="Times New Roman" w:hAnsi="Times New Roman" w:cs="Times New Roman"/>
          <w:b/>
          <w:sz w:val="24"/>
          <w:szCs w:val="24"/>
        </w:rPr>
      </w:pPr>
    </w:p>
    <w:p w14:paraId="5253CAF1"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4</w:t>
      </w:r>
    </w:p>
    <w:p w14:paraId="739D5351" w14:textId="77777777" w:rsidR="006F223F" w:rsidRDefault="006F223F">
      <w:pPr>
        <w:shd w:val="clear" w:color="auto" w:fill="FFFFFF" w:themeFill="background1"/>
        <w:spacing w:after="0"/>
        <w:jc w:val="both"/>
        <w:rPr>
          <w:rFonts w:ascii="Times New Roman" w:eastAsia="Times New Roman" w:hAnsi="Times New Roman" w:cs="Times New Roman"/>
          <w:b/>
          <w:sz w:val="24"/>
          <w:szCs w:val="24"/>
        </w:rPr>
      </w:pPr>
    </w:p>
    <w:p w14:paraId="75924D79" w14:textId="13CE5DAA" w:rsidR="006F223F" w:rsidRDefault="00B60A85">
      <w:pPr>
        <w:shd w:val="clear" w:color="auto" w:fill="FFFFFF" w:themeFill="background1"/>
        <w:spacing w:after="0"/>
        <w:ind w:leftChars="100" w:left="2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Tujuan</w:t>
      </w:r>
      <w:r w:rsidR="00061F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Program Desa </w:t>
      </w:r>
      <w:r w:rsidR="00E95932">
        <w:rPr>
          <w:rFonts w:ascii="Times New Roman" w:eastAsia="Times New Roman" w:hAnsi="Times New Roman" w:cs="Times New Roman"/>
          <w:bCs/>
          <w:sz w:val="24"/>
          <w:szCs w:val="24"/>
        </w:rPr>
        <w:t>Inovasi</w:t>
      </w:r>
      <w:r>
        <w:rPr>
          <w:rFonts w:ascii="Times New Roman" w:eastAsia="Times New Roman" w:hAnsi="Times New Roman" w:cs="Times New Roman"/>
          <w:bCs/>
          <w:sz w:val="24"/>
          <w:szCs w:val="24"/>
        </w:rPr>
        <w:t xml:space="preserve"> adalah:</w:t>
      </w:r>
    </w:p>
    <w:p w14:paraId="08B30F53" w14:textId="77777777" w:rsidR="006F223F" w:rsidRDefault="006F223F">
      <w:pPr>
        <w:shd w:val="clear" w:color="auto" w:fill="FFFFFF" w:themeFill="background1"/>
        <w:spacing w:after="0"/>
        <w:ind w:leftChars="100" w:left="220"/>
        <w:jc w:val="both"/>
        <w:rPr>
          <w:rFonts w:ascii="Times New Roman" w:eastAsia="Times New Roman" w:hAnsi="Times New Roman" w:cs="Times New Roman"/>
          <w:bCs/>
          <w:sz w:val="24"/>
          <w:szCs w:val="24"/>
        </w:rPr>
      </w:pPr>
    </w:p>
    <w:p w14:paraId="19F84A6E" w14:textId="77777777" w:rsidR="000D6500" w:rsidRDefault="000D6500" w:rsidP="000D6500">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Membangun masyarakat dengan pendidikan kewarganegaraan (</w:t>
      </w:r>
      <w:r w:rsidRPr="000D6500">
        <w:rPr>
          <w:rFonts w:ascii="Times New Roman" w:eastAsia="Times New Roman" w:hAnsi="Times New Roman" w:cs="Times New Roman"/>
          <w:bCs/>
          <w:i/>
          <w:iCs/>
          <w:sz w:val="24"/>
          <w:szCs w:val="24"/>
        </w:rPr>
        <w:t>civic education</w:t>
      </w:r>
      <w:r w:rsidRPr="000D6500">
        <w:rPr>
          <w:rFonts w:ascii="Times New Roman" w:eastAsia="Times New Roman" w:hAnsi="Times New Roman" w:cs="Times New Roman"/>
          <w:bCs/>
          <w:sz w:val="24"/>
          <w:szCs w:val="24"/>
        </w:rPr>
        <w:t>) untuk menumbuhkan kesadaran akan hak dan kewajibannya sebagai warga negara;</w:t>
      </w:r>
    </w:p>
    <w:p w14:paraId="08A72D62" w14:textId="77777777" w:rsidR="009E2A21" w:rsidRDefault="000D6500" w:rsidP="009E2A21">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Memberdayakan masyarakat dan meningkatkan partisipasi warga dalam mengartikulasikan gagasan positif, meluaskan wawasan, dan membina komunikasi sosial yang lebih luas;</w:t>
      </w:r>
    </w:p>
    <w:p w14:paraId="3683CEFA" w14:textId="5C170F03" w:rsidR="000D6500" w:rsidRPr="009E2A21" w:rsidRDefault="000D6500" w:rsidP="009E2A21">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9E2A21">
        <w:rPr>
          <w:rFonts w:ascii="Times New Roman" w:eastAsia="Times New Roman" w:hAnsi="Times New Roman" w:cs="Times New Roman"/>
          <w:bCs/>
          <w:sz w:val="24"/>
          <w:szCs w:val="24"/>
        </w:rPr>
        <w:t>Menciptakan masyarakat desa yang inovatif</w:t>
      </w:r>
      <w:r w:rsidR="00061FA8" w:rsidRPr="009E2A21">
        <w:rPr>
          <w:rFonts w:ascii="Times New Roman" w:eastAsia="Times New Roman" w:hAnsi="Times New Roman" w:cs="Times New Roman"/>
          <w:bCs/>
          <w:sz w:val="24"/>
          <w:szCs w:val="24"/>
        </w:rPr>
        <w:t xml:space="preserve"> </w:t>
      </w:r>
      <w:r w:rsidRPr="009E2A21">
        <w:rPr>
          <w:rFonts w:ascii="Times New Roman" w:eastAsia="Times New Roman" w:hAnsi="Times New Roman" w:cs="Times New Roman"/>
          <w:bCs/>
          <w:sz w:val="24"/>
          <w:szCs w:val="24"/>
        </w:rPr>
        <w:t xml:space="preserve">melalui program pembangunan yang mengedepankan prinsip-prinsip </w:t>
      </w:r>
      <w:r w:rsidRPr="009E2A21">
        <w:rPr>
          <w:rFonts w:ascii="Times New Roman" w:eastAsia="Times New Roman" w:hAnsi="Times New Roman" w:cs="Times New Roman"/>
          <w:bCs/>
          <w:i/>
          <w:iCs/>
          <w:sz w:val="24"/>
          <w:szCs w:val="24"/>
        </w:rPr>
        <w:t>good governance</w:t>
      </w:r>
      <w:r w:rsidRPr="009E2A21">
        <w:rPr>
          <w:rFonts w:ascii="Times New Roman" w:eastAsia="Times New Roman" w:hAnsi="Times New Roman" w:cs="Times New Roman"/>
          <w:bCs/>
          <w:sz w:val="24"/>
          <w:szCs w:val="24"/>
        </w:rPr>
        <w:t xml:space="preserve"> untuk meningkatkan kualitas publik yang prima dan berbasis iptekin;</w:t>
      </w:r>
    </w:p>
    <w:p w14:paraId="1DDBDB73" w14:textId="77777777" w:rsidR="000D6500" w:rsidRDefault="000D6500" w:rsidP="000D6500">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 xml:space="preserve">Mendorong terwujudnya </w:t>
      </w:r>
      <w:r w:rsidRPr="000D6500">
        <w:rPr>
          <w:rFonts w:ascii="Times New Roman" w:eastAsia="Times New Roman" w:hAnsi="Times New Roman" w:cs="Times New Roman"/>
          <w:bCs/>
          <w:i/>
          <w:iCs/>
          <w:sz w:val="24"/>
          <w:szCs w:val="24"/>
        </w:rPr>
        <w:t>village governance</w:t>
      </w:r>
      <w:r w:rsidRPr="000D6500">
        <w:rPr>
          <w:rFonts w:ascii="Times New Roman" w:eastAsia="Times New Roman" w:hAnsi="Times New Roman" w:cs="Times New Roman"/>
          <w:bCs/>
          <w:sz w:val="24"/>
          <w:szCs w:val="24"/>
        </w:rPr>
        <w:t xml:space="preserve"> dengan mengedepankan tata kelola pemerintahan desa yang akuntabel dan melayani masyarakat</w:t>
      </w:r>
      <w:r>
        <w:rPr>
          <w:rFonts w:ascii="Times New Roman" w:eastAsia="Times New Roman" w:hAnsi="Times New Roman" w:cs="Times New Roman"/>
          <w:bCs/>
          <w:sz w:val="24"/>
          <w:szCs w:val="24"/>
        </w:rPr>
        <w:t>;</w:t>
      </w:r>
      <w:r w:rsidRPr="000D6500">
        <w:rPr>
          <w:rFonts w:ascii="Times New Roman" w:eastAsia="Times New Roman" w:hAnsi="Times New Roman" w:cs="Times New Roman"/>
          <w:bCs/>
          <w:sz w:val="24"/>
          <w:szCs w:val="24"/>
        </w:rPr>
        <w:t xml:space="preserve"> </w:t>
      </w:r>
    </w:p>
    <w:p w14:paraId="2D49B24C" w14:textId="77777777" w:rsidR="000D6500" w:rsidRDefault="000D6500" w:rsidP="000D6500">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Memberdayakan dan menumbuhkan kreativitas masyarakat agar mampu menggali dan mengembangkan potensi ekonomi lokal yang mendorong pertumbuhan ekonomi berbasis iptekin;</w:t>
      </w:r>
    </w:p>
    <w:p w14:paraId="16016E98" w14:textId="77777777" w:rsidR="000D6500" w:rsidRDefault="000D6500" w:rsidP="000D6500">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Menjaga pola hidup bersih dan memelihara lingkungan yang sehat, asri, bersih, asli, dan rapi serta berbudaya; dan</w:t>
      </w:r>
    </w:p>
    <w:p w14:paraId="2546A9C1" w14:textId="754A8F10" w:rsidR="006F223F" w:rsidRPr="000D6500" w:rsidRDefault="000D6500" w:rsidP="000D6500">
      <w:pPr>
        <w:pStyle w:val="ListParagraph"/>
        <w:numPr>
          <w:ilvl w:val="0"/>
          <w:numId w:val="40"/>
        </w:numPr>
        <w:shd w:val="clear" w:color="auto" w:fill="FFFFFF" w:themeFill="background1"/>
        <w:spacing w:after="0"/>
        <w:jc w:val="both"/>
        <w:rPr>
          <w:rFonts w:ascii="Times New Roman" w:eastAsia="Times New Roman" w:hAnsi="Times New Roman" w:cs="Times New Roman"/>
          <w:bCs/>
          <w:sz w:val="24"/>
          <w:szCs w:val="24"/>
        </w:rPr>
      </w:pPr>
      <w:r w:rsidRPr="000D6500">
        <w:rPr>
          <w:rFonts w:ascii="Times New Roman" w:eastAsia="Times New Roman" w:hAnsi="Times New Roman" w:cs="Times New Roman"/>
          <w:bCs/>
          <w:sz w:val="24"/>
          <w:szCs w:val="24"/>
        </w:rPr>
        <w:t>Menjaga, memelihara, dan mengembangkan nilai-nilai warisan seni dan budaya lokal secara berkelanjutan untuk kemanfaaatan aktivitas masyarakat lokal</w:t>
      </w:r>
      <w:r>
        <w:rPr>
          <w:rFonts w:ascii="Times New Roman" w:eastAsia="Times New Roman" w:hAnsi="Times New Roman" w:cs="Times New Roman"/>
          <w:bCs/>
          <w:sz w:val="24"/>
          <w:szCs w:val="24"/>
        </w:rPr>
        <w:t>.</w:t>
      </w:r>
    </w:p>
    <w:p w14:paraId="6A82961D" w14:textId="77777777" w:rsidR="00F53762" w:rsidRDefault="00F53762" w:rsidP="00C84471">
      <w:pPr>
        <w:shd w:val="clear" w:color="auto" w:fill="FFFFFF" w:themeFill="background1"/>
        <w:spacing w:after="0"/>
        <w:rPr>
          <w:rFonts w:ascii="Times New Roman" w:eastAsia="Times New Roman" w:hAnsi="Times New Roman" w:cs="Times New Roman"/>
          <w:bCs/>
          <w:sz w:val="24"/>
          <w:szCs w:val="24"/>
        </w:rPr>
      </w:pPr>
    </w:p>
    <w:p w14:paraId="2F944A14"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5</w:t>
      </w:r>
    </w:p>
    <w:p w14:paraId="66EAA260" w14:textId="77777777" w:rsidR="006F223F" w:rsidRDefault="006F223F">
      <w:pPr>
        <w:shd w:val="clear" w:color="auto" w:fill="FFFFFF" w:themeFill="background1"/>
        <w:spacing w:after="0"/>
        <w:jc w:val="center"/>
        <w:rPr>
          <w:rFonts w:ascii="Times New Roman" w:eastAsia="Times New Roman" w:hAnsi="Times New Roman" w:cs="Times New Roman"/>
          <w:b/>
          <w:sz w:val="24"/>
          <w:szCs w:val="24"/>
        </w:rPr>
      </w:pPr>
    </w:p>
    <w:p w14:paraId="52643728" w14:textId="4EC07DF3" w:rsidR="006F223F" w:rsidRDefault="00B60A85">
      <w:pPr>
        <w:numPr>
          <w:ilvl w:val="0"/>
          <w:numId w:val="7"/>
        </w:numPr>
        <w:shd w:val="clear" w:color="auto" w:fill="FFFFFF" w:themeFill="background1"/>
        <w:spacing w:after="0"/>
        <w:ind w:left="84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Desa </w:t>
      </w:r>
      <w:r w:rsidR="00E95932">
        <w:rPr>
          <w:rFonts w:ascii="Times New Roman" w:eastAsia="Times New Roman" w:hAnsi="Times New Roman" w:cs="Times New Roman"/>
          <w:bCs/>
          <w:sz w:val="24"/>
          <w:szCs w:val="24"/>
        </w:rPr>
        <w:t>Inovasi</w:t>
      </w:r>
      <w:r w:rsidR="00F27122">
        <w:rPr>
          <w:rFonts w:ascii="Times New Roman" w:eastAsia="Times New Roman" w:hAnsi="Times New Roman" w:cs="Times New Roman"/>
          <w:bCs/>
          <w:sz w:val="24"/>
          <w:szCs w:val="24"/>
        </w:rPr>
        <w:t xml:space="preserve"> terdiri atas Lima</w:t>
      </w:r>
      <w:r>
        <w:rPr>
          <w:rFonts w:ascii="Times New Roman" w:eastAsia="Times New Roman" w:hAnsi="Times New Roman" w:cs="Times New Roman"/>
          <w:bCs/>
          <w:sz w:val="24"/>
          <w:szCs w:val="24"/>
        </w:rPr>
        <w:t xml:space="preserve"> kluster, yaitu:</w:t>
      </w:r>
    </w:p>
    <w:p w14:paraId="69A4E427" w14:textId="30070C82" w:rsidR="006F223F" w:rsidRDefault="00490E9B">
      <w:pPr>
        <w:numPr>
          <w:ilvl w:val="0"/>
          <w:numId w:val="8"/>
        </w:numPr>
        <w:shd w:val="clear" w:color="auto" w:fill="FFFFFF" w:themeFill="background1"/>
        <w:spacing w:after="0"/>
        <w:ind w:left="1265"/>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Innovative</w:t>
      </w:r>
      <w:r w:rsidR="001F65EF">
        <w:rPr>
          <w:rFonts w:ascii="Times New Roman" w:eastAsia="Times New Roman" w:hAnsi="Times New Roman" w:cs="Times New Roman"/>
          <w:bCs/>
          <w:i/>
          <w:iCs/>
          <w:sz w:val="24"/>
          <w:szCs w:val="24"/>
        </w:rPr>
        <w:t xml:space="preserve"> Peo</w:t>
      </w:r>
      <w:r w:rsidR="00B60A85">
        <w:rPr>
          <w:rFonts w:ascii="Times New Roman" w:eastAsia="Times New Roman" w:hAnsi="Times New Roman" w:cs="Times New Roman"/>
          <w:bCs/>
          <w:i/>
          <w:iCs/>
          <w:sz w:val="24"/>
          <w:szCs w:val="24"/>
        </w:rPr>
        <w:t>ple</w:t>
      </w:r>
    </w:p>
    <w:p w14:paraId="75D19836" w14:textId="5289C985" w:rsidR="006F223F" w:rsidRDefault="001F65EF">
      <w:pPr>
        <w:numPr>
          <w:ilvl w:val="0"/>
          <w:numId w:val="8"/>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Governance</w:t>
      </w:r>
    </w:p>
    <w:p w14:paraId="04C94CFA" w14:textId="547B4F77" w:rsidR="006F223F" w:rsidRDefault="001F65EF">
      <w:pPr>
        <w:numPr>
          <w:ilvl w:val="0"/>
          <w:numId w:val="8"/>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Economy</w:t>
      </w:r>
      <w:r w:rsidR="00B60A85">
        <w:rPr>
          <w:rFonts w:ascii="Times New Roman" w:eastAsia="Times New Roman" w:hAnsi="Times New Roman" w:cs="Times New Roman"/>
          <w:bCs/>
          <w:sz w:val="24"/>
          <w:szCs w:val="24"/>
        </w:rPr>
        <w:t xml:space="preserve">; </w:t>
      </w:r>
    </w:p>
    <w:p w14:paraId="399AC1F3" w14:textId="55D6D5BB" w:rsidR="006F223F" w:rsidRDefault="001F65EF">
      <w:pPr>
        <w:numPr>
          <w:ilvl w:val="0"/>
          <w:numId w:val="8"/>
        </w:numPr>
        <w:shd w:val="clear" w:color="auto" w:fill="FFFFFF" w:themeFill="background1"/>
        <w:spacing w:after="0"/>
        <w:ind w:left="1265"/>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Living/Environment</w:t>
      </w:r>
      <w:r w:rsidR="000D6500">
        <w:rPr>
          <w:rFonts w:ascii="Times New Roman" w:eastAsia="Times New Roman" w:hAnsi="Times New Roman" w:cs="Times New Roman"/>
          <w:bCs/>
          <w:i/>
          <w:iCs/>
          <w:sz w:val="24"/>
          <w:szCs w:val="24"/>
        </w:rPr>
        <w:t xml:space="preserve">; </w:t>
      </w:r>
      <w:r w:rsidR="000D6500">
        <w:rPr>
          <w:rFonts w:ascii="Times New Roman" w:eastAsia="Times New Roman" w:hAnsi="Times New Roman" w:cs="Times New Roman"/>
          <w:bCs/>
          <w:sz w:val="24"/>
          <w:szCs w:val="24"/>
        </w:rPr>
        <w:t>dan</w:t>
      </w:r>
    </w:p>
    <w:p w14:paraId="010F6AC9" w14:textId="11D3C563" w:rsidR="006F223F" w:rsidRPr="009E2A21" w:rsidRDefault="001F65EF" w:rsidP="009E2A21">
      <w:pPr>
        <w:numPr>
          <w:ilvl w:val="0"/>
          <w:numId w:val="8"/>
        </w:numPr>
        <w:shd w:val="clear" w:color="auto" w:fill="FFFFFF" w:themeFill="background1"/>
        <w:spacing w:after="0"/>
        <w:ind w:left="1265"/>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Innovative</w:t>
      </w:r>
      <w:r w:rsidR="000D6500">
        <w:rPr>
          <w:rFonts w:ascii="Times New Roman" w:eastAsia="Times New Roman" w:hAnsi="Times New Roman" w:cs="Times New Roman"/>
          <w:bCs/>
          <w:i/>
          <w:iCs/>
          <w:sz w:val="24"/>
          <w:szCs w:val="24"/>
        </w:rPr>
        <w:t xml:space="preserve"> Heritage</w:t>
      </w:r>
    </w:p>
    <w:p w14:paraId="47805CE3" w14:textId="5FDA33D0" w:rsidR="006F223F" w:rsidRDefault="001F65EF">
      <w:pPr>
        <w:numPr>
          <w:ilvl w:val="0"/>
          <w:numId w:val="7"/>
        </w:numPr>
        <w:shd w:val="clear" w:color="auto" w:fill="FFFFFF" w:themeFill="background1"/>
        <w:spacing w:after="0"/>
        <w:ind w:left="845"/>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People </w:t>
      </w:r>
      <w:r w:rsidR="00B60A85">
        <w:rPr>
          <w:rFonts w:ascii="Times New Roman" w:eastAsia="Times New Roman" w:hAnsi="Times New Roman" w:cs="Times New Roman"/>
          <w:bCs/>
          <w:sz w:val="24"/>
          <w:szCs w:val="24"/>
        </w:rPr>
        <w:t xml:space="preserve">adalah </w:t>
      </w:r>
      <w:r w:rsidR="00D83C62">
        <w:rPr>
          <w:rFonts w:ascii="Times New Roman" w:eastAsia="Times New Roman" w:hAnsi="Times New Roman" w:cs="Times New Roman"/>
          <w:bCs/>
          <w:sz w:val="24"/>
          <w:szCs w:val="24"/>
        </w:rPr>
        <w:t xml:space="preserve">sebuah program </w:t>
      </w:r>
      <w:r w:rsidR="00D83C62" w:rsidRPr="00D83C62">
        <w:rPr>
          <w:rFonts w:ascii="Times New Roman" w:eastAsia="Times New Roman" w:hAnsi="Times New Roman" w:cs="Times New Roman"/>
          <w:bCs/>
          <w:sz w:val="24"/>
          <w:szCs w:val="24"/>
        </w:rPr>
        <w:t>yang menempatkan manusia Indonesia yang ‘</w:t>
      </w:r>
      <w:r w:rsidR="00490E9B">
        <w:rPr>
          <w:rFonts w:ascii="Times New Roman" w:eastAsia="Times New Roman" w:hAnsi="Times New Roman" w:cs="Times New Roman"/>
          <w:bCs/>
          <w:sz w:val="24"/>
          <w:szCs w:val="24"/>
        </w:rPr>
        <w:t>Innovative</w:t>
      </w:r>
      <w:r w:rsidR="00D83C62" w:rsidRPr="00D83C62">
        <w:rPr>
          <w:rFonts w:ascii="Times New Roman" w:eastAsia="Times New Roman" w:hAnsi="Times New Roman" w:cs="Times New Roman"/>
          <w:bCs/>
          <w:sz w:val="24"/>
          <w:szCs w:val="24"/>
        </w:rPr>
        <w:t>’ (unggul) sebagai tujuan subyek pembangunan – dalam menciptakan dan menjalankan pembangunan dan ‘</w:t>
      </w:r>
      <w:r w:rsidR="00490E9B">
        <w:rPr>
          <w:rFonts w:ascii="Times New Roman" w:eastAsia="Times New Roman" w:hAnsi="Times New Roman" w:cs="Times New Roman"/>
          <w:bCs/>
          <w:sz w:val="24"/>
          <w:szCs w:val="24"/>
        </w:rPr>
        <w:t>Innovative</w:t>
      </w:r>
      <w:r w:rsidR="00D83C62" w:rsidRPr="00D83C62">
        <w:rPr>
          <w:rFonts w:ascii="Times New Roman" w:eastAsia="Times New Roman" w:hAnsi="Times New Roman" w:cs="Times New Roman"/>
          <w:bCs/>
          <w:sz w:val="24"/>
          <w:szCs w:val="24"/>
        </w:rPr>
        <w:t xml:space="preserve"> economy’— sekaligus sebagai tujuan pembangunan. Untuk merealisasikan </w:t>
      </w:r>
      <w:r w:rsidR="00D83C62" w:rsidRPr="00D83C62">
        <w:rPr>
          <w:rFonts w:ascii="Times New Roman" w:eastAsia="Times New Roman" w:hAnsi="Times New Roman" w:cs="Times New Roman"/>
          <w:bCs/>
          <w:i/>
          <w:iCs/>
          <w:sz w:val="24"/>
          <w:szCs w:val="24"/>
        </w:rPr>
        <w:t xml:space="preserve">konsep </w:t>
      </w:r>
      <w:r w:rsidR="00490E9B">
        <w:rPr>
          <w:rFonts w:ascii="Times New Roman" w:eastAsia="Times New Roman" w:hAnsi="Times New Roman" w:cs="Times New Roman"/>
          <w:bCs/>
          <w:i/>
          <w:iCs/>
          <w:sz w:val="24"/>
          <w:szCs w:val="24"/>
        </w:rPr>
        <w:t>Innovative</w:t>
      </w:r>
      <w:r w:rsidR="00D83C62" w:rsidRPr="00D83C62">
        <w:rPr>
          <w:rFonts w:ascii="Times New Roman" w:eastAsia="Times New Roman" w:hAnsi="Times New Roman" w:cs="Times New Roman"/>
          <w:bCs/>
          <w:i/>
          <w:iCs/>
          <w:sz w:val="24"/>
          <w:szCs w:val="24"/>
        </w:rPr>
        <w:t xml:space="preserve"> people</w:t>
      </w:r>
      <w:r w:rsidR="00D83C62" w:rsidRPr="00D83C62">
        <w:rPr>
          <w:rFonts w:ascii="Times New Roman" w:eastAsia="Times New Roman" w:hAnsi="Times New Roman" w:cs="Times New Roman"/>
          <w:bCs/>
          <w:sz w:val="24"/>
          <w:szCs w:val="24"/>
        </w:rPr>
        <w:t xml:space="preserve"> yang pertama harus dilakukan adalah memastikan bahwa </w:t>
      </w:r>
      <w:r w:rsidR="00D83C62">
        <w:rPr>
          <w:rFonts w:ascii="Times New Roman" w:eastAsia="Times New Roman" w:hAnsi="Times New Roman" w:cs="Times New Roman"/>
          <w:bCs/>
          <w:sz w:val="24"/>
          <w:szCs w:val="24"/>
        </w:rPr>
        <w:t xml:space="preserve">masyarakat </w:t>
      </w:r>
      <w:r w:rsidR="004A7C3B">
        <w:rPr>
          <w:rFonts w:ascii="Times New Roman" w:eastAsia="Times New Roman" w:hAnsi="Times New Roman" w:cs="Times New Roman"/>
          <w:bCs/>
          <w:sz w:val="24"/>
          <w:szCs w:val="24"/>
        </w:rPr>
        <w:t>Muara Tinobu</w:t>
      </w:r>
      <w:r w:rsidR="00D83C62" w:rsidRPr="00D83C62">
        <w:rPr>
          <w:rFonts w:ascii="Times New Roman" w:eastAsia="Times New Roman" w:hAnsi="Times New Roman" w:cs="Times New Roman"/>
          <w:bCs/>
          <w:sz w:val="24"/>
          <w:szCs w:val="24"/>
        </w:rPr>
        <w:t xml:space="preserve"> sebagai </w:t>
      </w:r>
      <w:r w:rsidR="00D83C62" w:rsidRPr="00D83C62">
        <w:rPr>
          <w:rFonts w:ascii="Times New Roman" w:eastAsia="Times New Roman" w:hAnsi="Times New Roman" w:cs="Times New Roman"/>
          <w:bCs/>
          <w:i/>
          <w:iCs/>
          <w:sz w:val="24"/>
          <w:szCs w:val="24"/>
        </w:rPr>
        <w:t>investible people</w:t>
      </w:r>
      <w:r w:rsidR="00D83C62" w:rsidRPr="00D83C62">
        <w:rPr>
          <w:rFonts w:ascii="Times New Roman" w:eastAsia="Times New Roman" w:hAnsi="Times New Roman" w:cs="Times New Roman"/>
          <w:bCs/>
          <w:sz w:val="24"/>
          <w:szCs w:val="24"/>
        </w:rPr>
        <w:t xml:space="preserve"> </w:t>
      </w:r>
      <w:r w:rsidR="00D83C62" w:rsidRPr="00D83C62">
        <w:rPr>
          <w:rFonts w:ascii="Times New Roman" w:eastAsia="Times New Roman" w:hAnsi="Times New Roman" w:cs="Times New Roman"/>
          <w:bCs/>
          <w:sz w:val="24"/>
          <w:szCs w:val="24"/>
        </w:rPr>
        <w:lastRenderedPageBreak/>
        <w:t>yaitu manusia yang akan tumbuh dan berkembang</w:t>
      </w:r>
      <w:r w:rsidR="00061FA8" w:rsidRPr="00D83C62">
        <w:rPr>
          <w:rFonts w:ascii="Times New Roman" w:eastAsia="Times New Roman" w:hAnsi="Times New Roman" w:cs="Times New Roman"/>
          <w:bCs/>
          <w:sz w:val="24"/>
          <w:szCs w:val="24"/>
        </w:rPr>
        <w:t xml:space="preserve"> </w:t>
      </w:r>
      <w:r w:rsidR="00D83C62" w:rsidRPr="00D83C62">
        <w:rPr>
          <w:rFonts w:ascii="Times New Roman" w:eastAsia="Times New Roman" w:hAnsi="Times New Roman" w:cs="Times New Roman"/>
          <w:bCs/>
          <w:sz w:val="24"/>
          <w:szCs w:val="24"/>
        </w:rPr>
        <w:t>mencapai potensi seutuhnya.</w:t>
      </w:r>
      <w:r w:rsidR="00061FA8" w:rsidRPr="00D83C62">
        <w:rPr>
          <w:rFonts w:ascii="Times New Roman" w:eastAsia="Times New Roman" w:hAnsi="Times New Roman" w:cs="Times New Roman"/>
          <w:bCs/>
          <w:sz w:val="24"/>
          <w:szCs w:val="24"/>
        </w:rPr>
        <w:t xml:space="preserve"> </w:t>
      </w:r>
      <w:r w:rsidR="00D83C62" w:rsidRPr="00D83C62">
        <w:rPr>
          <w:rFonts w:ascii="Times New Roman" w:eastAsia="Times New Roman" w:hAnsi="Times New Roman" w:cs="Times New Roman"/>
          <w:bCs/>
          <w:i/>
          <w:iCs/>
          <w:sz w:val="24"/>
          <w:szCs w:val="24"/>
        </w:rPr>
        <w:t>Smart people</w:t>
      </w:r>
      <w:r w:rsidR="00D83C62" w:rsidRPr="00D83C62">
        <w:rPr>
          <w:rFonts w:ascii="Times New Roman" w:eastAsia="Times New Roman" w:hAnsi="Times New Roman" w:cs="Times New Roman"/>
          <w:bCs/>
          <w:sz w:val="24"/>
          <w:szCs w:val="24"/>
        </w:rPr>
        <w:t xml:space="preserve"> bisa terwujud apabila didukung oleh birokrasi pemerintahan yang baik sehingga mampu menciptakan masyarakat yang inovatif dan kreatif. </w:t>
      </w:r>
    </w:p>
    <w:p w14:paraId="22784F54" w14:textId="35B55BF3" w:rsidR="006F223F" w:rsidRDefault="001F65EF">
      <w:pPr>
        <w:numPr>
          <w:ilvl w:val="0"/>
          <w:numId w:val="7"/>
        </w:numPr>
        <w:shd w:val="clear" w:color="auto" w:fill="FFFFFF" w:themeFill="background1"/>
        <w:spacing w:after="0"/>
        <w:ind w:left="845"/>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Governance </w:t>
      </w:r>
      <w:r w:rsidR="00B60A85">
        <w:rPr>
          <w:rFonts w:ascii="Times New Roman" w:eastAsia="Times New Roman" w:hAnsi="Times New Roman" w:cs="Times New Roman"/>
          <w:bCs/>
          <w:sz w:val="24"/>
          <w:szCs w:val="24"/>
        </w:rPr>
        <w:t xml:space="preserve">adalah sebuah program yang dilakukan oleh Pemerintah Desa </w:t>
      </w:r>
      <w:r w:rsidR="004A7C3B">
        <w:rPr>
          <w:rFonts w:ascii="Times New Roman" w:eastAsia="Times New Roman" w:hAnsi="Times New Roman" w:cs="Times New Roman"/>
          <w:bCs/>
          <w:sz w:val="24"/>
          <w:szCs w:val="24"/>
        </w:rPr>
        <w:t>Muara Tinobu</w:t>
      </w:r>
      <w:r w:rsidR="00B60A85">
        <w:rPr>
          <w:rFonts w:ascii="Times New Roman" w:eastAsia="Times New Roman" w:hAnsi="Times New Roman" w:cs="Times New Roman"/>
          <w:bCs/>
          <w:sz w:val="24"/>
          <w:szCs w:val="24"/>
        </w:rPr>
        <w:t xml:space="preserve"> dalam memanfaatkan teknologi informasi untuk menerapkan </w:t>
      </w:r>
      <w:r w:rsidR="00B60A85" w:rsidRPr="000D6500">
        <w:rPr>
          <w:rFonts w:ascii="Times New Roman" w:eastAsia="Times New Roman" w:hAnsi="Times New Roman" w:cs="Times New Roman"/>
          <w:bCs/>
          <w:i/>
          <w:iCs/>
          <w:sz w:val="24"/>
          <w:szCs w:val="24"/>
        </w:rPr>
        <w:t>e-governance</w:t>
      </w:r>
      <w:r w:rsidR="00B60A85">
        <w:rPr>
          <w:rFonts w:ascii="Times New Roman" w:eastAsia="Times New Roman" w:hAnsi="Times New Roman" w:cs="Times New Roman"/>
          <w:bCs/>
          <w:sz w:val="24"/>
          <w:szCs w:val="24"/>
        </w:rPr>
        <w:t xml:space="preserve">, dalam rangka memudahkan pelayanan publik dan penyebaran informasi pembangunan kepada masyarakat di Desa </w:t>
      </w:r>
      <w:r w:rsidR="004A7C3B">
        <w:rPr>
          <w:rFonts w:ascii="Times New Roman" w:eastAsia="Times New Roman" w:hAnsi="Times New Roman" w:cs="Times New Roman"/>
          <w:bCs/>
          <w:sz w:val="24"/>
          <w:szCs w:val="24"/>
        </w:rPr>
        <w:t>Muara Tinobu</w:t>
      </w:r>
      <w:r w:rsidR="00B60A85">
        <w:rPr>
          <w:rFonts w:ascii="Times New Roman" w:eastAsia="Times New Roman" w:hAnsi="Times New Roman" w:cs="Times New Roman"/>
          <w:bCs/>
          <w:sz w:val="24"/>
          <w:szCs w:val="24"/>
        </w:rPr>
        <w:t xml:space="preserve"> secara transparan, akuntabel dan mendidik di Desa </w:t>
      </w:r>
      <w:r w:rsidR="004A7C3B">
        <w:rPr>
          <w:rFonts w:ascii="Times New Roman" w:eastAsia="Times New Roman" w:hAnsi="Times New Roman" w:cs="Times New Roman"/>
          <w:bCs/>
          <w:sz w:val="24"/>
          <w:szCs w:val="24"/>
        </w:rPr>
        <w:t>Muara Tinobu</w:t>
      </w:r>
      <w:r w:rsidR="00B60A85">
        <w:rPr>
          <w:rFonts w:ascii="Times New Roman" w:eastAsia="Times New Roman" w:hAnsi="Times New Roman" w:cs="Times New Roman"/>
          <w:bCs/>
          <w:sz w:val="24"/>
          <w:szCs w:val="24"/>
        </w:rPr>
        <w:t>.</w:t>
      </w:r>
    </w:p>
    <w:p w14:paraId="7C8806CE" w14:textId="08CDE269" w:rsidR="006F223F" w:rsidRDefault="001F65EF">
      <w:pPr>
        <w:numPr>
          <w:ilvl w:val="0"/>
          <w:numId w:val="7"/>
        </w:numPr>
        <w:shd w:val="clear" w:color="auto" w:fill="FFFFFF" w:themeFill="background1"/>
        <w:spacing w:after="0"/>
        <w:ind w:left="845"/>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Economy </w:t>
      </w:r>
      <w:r w:rsidR="00B60A85">
        <w:rPr>
          <w:rFonts w:ascii="Times New Roman" w:eastAsia="Times New Roman" w:hAnsi="Times New Roman" w:cs="Times New Roman"/>
          <w:bCs/>
          <w:sz w:val="24"/>
          <w:szCs w:val="24"/>
        </w:rPr>
        <w:t xml:space="preserve">adalah </w:t>
      </w:r>
      <w:r w:rsidR="000D4829">
        <w:rPr>
          <w:rFonts w:ascii="Times New Roman" w:eastAsia="Times New Roman" w:hAnsi="Times New Roman" w:cs="Times New Roman"/>
          <w:bCs/>
          <w:sz w:val="24"/>
          <w:szCs w:val="24"/>
        </w:rPr>
        <w:t>k</w:t>
      </w:r>
      <w:r w:rsidR="000D4829" w:rsidRPr="000D4829">
        <w:rPr>
          <w:rFonts w:ascii="Times New Roman" w:eastAsia="Times New Roman" w:hAnsi="Times New Roman" w:cs="Times New Roman"/>
          <w:bCs/>
          <w:sz w:val="24"/>
          <w:szCs w:val="24"/>
        </w:rPr>
        <w:t xml:space="preserve">onsep pembangunan ekonomi yang menempatkan ‘Smart People’ sebagai subyek/penggeraknya sekaligus sebagai tujuannya, dengan memanfaatkan IPTEK sebagai sumber inovasi untuk meningkatkan daya saing dan </w:t>
      </w:r>
      <w:r w:rsidR="000D4829" w:rsidRPr="000D4829">
        <w:rPr>
          <w:rFonts w:ascii="Times New Roman" w:eastAsia="Times New Roman" w:hAnsi="Times New Roman" w:cs="Times New Roman"/>
          <w:bCs/>
          <w:i/>
          <w:iCs/>
          <w:sz w:val="24"/>
          <w:szCs w:val="24"/>
        </w:rPr>
        <w:t>gross domestic product</w:t>
      </w:r>
      <w:r w:rsidR="000D4829" w:rsidRPr="000D4829">
        <w:rPr>
          <w:rFonts w:ascii="Times New Roman" w:eastAsia="Times New Roman" w:hAnsi="Times New Roman" w:cs="Times New Roman"/>
          <w:bCs/>
          <w:sz w:val="24"/>
          <w:szCs w:val="24"/>
        </w:rPr>
        <w:t xml:space="preserve"> (GDP) yang berujung pada kesejahteraan masyarakat</w:t>
      </w:r>
      <w:r w:rsidR="000D4829">
        <w:rPr>
          <w:rFonts w:ascii="Times New Roman" w:eastAsia="Times New Roman" w:hAnsi="Times New Roman" w:cs="Times New Roman"/>
          <w:bCs/>
          <w:sz w:val="24"/>
          <w:szCs w:val="24"/>
        </w:rPr>
        <w:t xml:space="preserve"> </w:t>
      </w:r>
      <w:r w:rsidR="004A7C3B">
        <w:rPr>
          <w:rFonts w:ascii="Times New Roman" w:eastAsia="Times New Roman" w:hAnsi="Times New Roman" w:cs="Times New Roman"/>
          <w:bCs/>
          <w:sz w:val="24"/>
          <w:szCs w:val="24"/>
        </w:rPr>
        <w:t>Muara Tinobu</w:t>
      </w:r>
      <w:r w:rsidR="000D4829">
        <w:rPr>
          <w:rFonts w:ascii="Times New Roman" w:eastAsia="Times New Roman" w:hAnsi="Times New Roman" w:cs="Times New Roman"/>
          <w:bCs/>
          <w:sz w:val="24"/>
          <w:szCs w:val="24"/>
        </w:rPr>
        <w:t xml:space="preserve"> pada khususnya,</w:t>
      </w:r>
      <w:r w:rsidR="000D4829" w:rsidRPr="000D4829">
        <w:rPr>
          <w:rFonts w:ascii="Times New Roman" w:eastAsia="Times New Roman" w:hAnsi="Times New Roman" w:cs="Times New Roman"/>
          <w:bCs/>
          <w:sz w:val="24"/>
          <w:szCs w:val="24"/>
        </w:rPr>
        <w:t xml:space="preserve"> dan bangsa</w:t>
      </w:r>
      <w:r w:rsidR="000D4829">
        <w:rPr>
          <w:rFonts w:ascii="Times New Roman" w:eastAsia="Times New Roman" w:hAnsi="Times New Roman" w:cs="Times New Roman"/>
          <w:bCs/>
          <w:sz w:val="24"/>
          <w:szCs w:val="24"/>
        </w:rPr>
        <w:t xml:space="preserve"> pada umumnya</w:t>
      </w:r>
      <w:r w:rsidR="000D4829" w:rsidRPr="000D4829">
        <w:rPr>
          <w:rFonts w:ascii="Times New Roman" w:eastAsia="Times New Roman" w:hAnsi="Times New Roman" w:cs="Times New Roman"/>
          <w:bCs/>
          <w:sz w:val="24"/>
          <w:szCs w:val="24"/>
        </w:rPr>
        <w:t xml:space="preserve">. </w:t>
      </w:r>
    </w:p>
    <w:p w14:paraId="68197AC7" w14:textId="6B9FE844" w:rsidR="000D4829" w:rsidRPr="000D4829" w:rsidRDefault="001F65EF" w:rsidP="000D4829">
      <w:pPr>
        <w:numPr>
          <w:ilvl w:val="0"/>
          <w:numId w:val="7"/>
        </w:numPr>
        <w:shd w:val="clear" w:color="auto" w:fill="FFFFFF" w:themeFill="background1"/>
        <w:spacing w:after="0"/>
        <w:ind w:left="845"/>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Innovative</w:t>
      </w:r>
      <w:r w:rsidR="00B60A85">
        <w:rPr>
          <w:rFonts w:ascii="Times New Roman" w:eastAsia="Times New Roman" w:hAnsi="Times New Roman" w:cs="Times New Roman"/>
          <w:bCs/>
          <w:i/>
          <w:iCs/>
          <w:sz w:val="24"/>
          <w:szCs w:val="24"/>
        </w:rPr>
        <w:t xml:space="preserve"> Living/Environment </w:t>
      </w:r>
      <w:r w:rsidR="000D4829">
        <w:rPr>
          <w:rFonts w:ascii="Times New Roman" w:eastAsia="Times New Roman" w:hAnsi="Times New Roman" w:cs="Times New Roman"/>
          <w:bCs/>
          <w:sz w:val="24"/>
          <w:szCs w:val="24"/>
        </w:rPr>
        <w:t>adalah sebuah program</w:t>
      </w:r>
      <w:r w:rsidR="00061FA8">
        <w:rPr>
          <w:rFonts w:ascii="Times New Roman" w:eastAsia="Times New Roman" w:hAnsi="Times New Roman" w:cs="Times New Roman"/>
          <w:bCs/>
          <w:sz w:val="24"/>
          <w:szCs w:val="24"/>
        </w:rPr>
        <w:t xml:space="preserve"> </w:t>
      </w:r>
      <w:r w:rsidR="000D4829" w:rsidRPr="000D4829">
        <w:rPr>
          <w:rFonts w:ascii="Times New Roman" w:eastAsia="Times New Roman" w:hAnsi="Times New Roman" w:cs="Times New Roman"/>
          <w:bCs/>
          <w:sz w:val="24"/>
          <w:szCs w:val="24"/>
        </w:rPr>
        <w:t>untuk mendorong inisiasi warga dalam menciptakan lingkungan yang sehat, as</w:t>
      </w:r>
      <w:r w:rsidR="000D4829">
        <w:rPr>
          <w:rFonts w:ascii="Times New Roman" w:eastAsia="Times New Roman" w:hAnsi="Times New Roman" w:cs="Times New Roman"/>
          <w:bCs/>
          <w:sz w:val="24"/>
          <w:szCs w:val="24"/>
        </w:rPr>
        <w:t>l</w:t>
      </w:r>
      <w:r w:rsidR="000D4829" w:rsidRPr="000D4829">
        <w:rPr>
          <w:rFonts w:ascii="Times New Roman" w:eastAsia="Times New Roman" w:hAnsi="Times New Roman" w:cs="Times New Roman"/>
          <w:bCs/>
          <w:sz w:val="24"/>
          <w:szCs w:val="24"/>
        </w:rPr>
        <w:t xml:space="preserve">i, </w:t>
      </w:r>
      <w:r w:rsidR="000D4829">
        <w:rPr>
          <w:rFonts w:ascii="Times New Roman" w:eastAsia="Times New Roman" w:hAnsi="Times New Roman" w:cs="Times New Roman"/>
          <w:bCs/>
          <w:sz w:val="24"/>
          <w:szCs w:val="24"/>
        </w:rPr>
        <w:t>indah</w:t>
      </w:r>
      <w:r w:rsidR="000D4829" w:rsidRPr="000D4829">
        <w:rPr>
          <w:rFonts w:ascii="Times New Roman" w:eastAsia="Times New Roman" w:hAnsi="Times New Roman" w:cs="Times New Roman"/>
          <w:bCs/>
          <w:sz w:val="24"/>
          <w:szCs w:val="24"/>
        </w:rPr>
        <w:t xml:space="preserve">, </w:t>
      </w:r>
      <w:r w:rsidR="000D4829">
        <w:rPr>
          <w:rFonts w:ascii="Times New Roman" w:eastAsia="Times New Roman" w:hAnsi="Times New Roman" w:cs="Times New Roman"/>
          <w:bCs/>
          <w:sz w:val="24"/>
          <w:szCs w:val="24"/>
        </w:rPr>
        <w:t>rapi,</w:t>
      </w:r>
      <w:r w:rsidR="000D4829" w:rsidRPr="000D4829">
        <w:rPr>
          <w:rFonts w:ascii="Times New Roman" w:eastAsia="Times New Roman" w:hAnsi="Times New Roman" w:cs="Times New Roman"/>
          <w:bCs/>
          <w:sz w:val="24"/>
          <w:szCs w:val="24"/>
        </w:rPr>
        <w:t xml:space="preserve"> dan </w:t>
      </w:r>
      <w:r w:rsidR="000D4829">
        <w:rPr>
          <w:rFonts w:ascii="Times New Roman" w:eastAsia="Times New Roman" w:hAnsi="Times New Roman" w:cs="Times New Roman"/>
          <w:bCs/>
          <w:sz w:val="24"/>
          <w:szCs w:val="24"/>
        </w:rPr>
        <w:t>asri</w:t>
      </w:r>
      <w:r w:rsidR="000D4829" w:rsidRPr="000D4829">
        <w:rPr>
          <w:rFonts w:ascii="Times New Roman" w:eastAsia="Times New Roman" w:hAnsi="Times New Roman" w:cs="Times New Roman"/>
          <w:bCs/>
          <w:sz w:val="24"/>
          <w:szCs w:val="24"/>
        </w:rPr>
        <w:t xml:space="preserve"> dalam rangka menjaga lingkungan secara berkelanjutan dengan dukungan pemerintah (program, dana, proses kebijakan dan regulasi). Program ini terkait juga dengan upaya untuk meningkatkan keterlibatan masyarakat dalam melakukan penguatan kapasitas adaptasi terhadap dampak Perubahan Iklim dan penurunan emisi Gas Rumah Kaca (GRK) serta memberikan pengakuan terhadap upaya adaptasi dan mitigasi.</w:t>
      </w:r>
    </w:p>
    <w:p w14:paraId="0979FD02" w14:textId="40633A6A" w:rsidR="006F223F" w:rsidRPr="009E2A21" w:rsidRDefault="001F65EF" w:rsidP="009E2A21">
      <w:pPr>
        <w:numPr>
          <w:ilvl w:val="0"/>
          <w:numId w:val="7"/>
        </w:numPr>
        <w:shd w:val="clear" w:color="auto" w:fill="FFFFFF" w:themeFill="background1"/>
        <w:spacing w:after="0"/>
        <w:ind w:left="845"/>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Innovative</w:t>
      </w:r>
      <w:r w:rsidR="000D4829">
        <w:rPr>
          <w:rFonts w:ascii="Times New Roman" w:eastAsia="Times New Roman" w:hAnsi="Times New Roman" w:cs="Times New Roman"/>
          <w:bCs/>
          <w:i/>
          <w:iCs/>
          <w:sz w:val="24"/>
          <w:szCs w:val="24"/>
        </w:rPr>
        <w:t xml:space="preserve"> Heritage </w:t>
      </w:r>
      <w:r w:rsidR="000D4829">
        <w:rPr>
          <w:rFonts w:ascii="Times New Roman" w:eastAsia="Times New Roman" w:hAnsi="Times New Roman" w:cs="Times New Roman"/>
          <w:bCs/>
          <w:sz w:val="24"/>
          <w:szCs w:val="24"/>
        </w:rPr>
        <w:t>adalah sebuah program</w:t>
      </w:r>
      <w:r w:rsidR="000D4829" w:rsidRPr="000D4829">
        <w:t xml:space="preserve"> </w:t>
      </w:r>
      <w:r w:rsidR="000D4829" w:rsidRPr="000D4829">
        <w:rPr>
          <w:rFonts w:ascii="Times New Roman" w:eastAsia="Times New Roman" w:hAnsi="Times New Roman" w:cs="Times New Roman"/>
          <w:bCs/>
          <w:sz w:val="24"/>
          <w:szCs w:val="24"/>
        </w:rPr>
        <w:t xml:space="preserve">untuk menumbuhkan dan melestarikan nilai-nilai seni dan budaya lokal yang positif baik yang sifatnya </w:t>
      </w:r>
      <w:r w:rsidR="000D4829" w:rsidRPr="000D4829">
        <w:rPr>
          <w:rFonts w:ascii="Times New Roman" w:eastAsia="Times New Roman" w:hAnsi="Times New Roman" w:cs="Times New Roman"/>
          <w:bCs/>
          <w:i/>
          <w:iCs/>
          <w:sz w:val="24"/>
          <w:szCs w:val="24"/>
        </w:rPr>
        <w:t>tangible</w:t>
      </w:r>
      <w:r w:rsidR="000D4829" w:rsidRPr="000D4829">
        <w:rPr>
          <w:rFonts w:ascii="Times New Roman" w:eastAsia="Times New Roman" w:hAnsi="Times New Roman" w:cs="Times New Roman"/>
          <w:bCs/>
          <w:sz w:val="24"/>
          <w:szCs w:val="24"/>
        </w:rPr>
        <w:t xml:space="preserve"> (konkrit) maupun </w:t>
      </w:r>
      <w:r w:rsidR="000D4829" w:rsidRPr="000D4829">
        <w:rPr>
          <w:rFonts w:ascii="Times New Roman" w:eastAsia="Times New Roman" w:hAnsi="Times New Roman" w:cs="Times New Roman"/>
          <w:bCs/>
          <w:i/>
          <w:iCs/>
          <w:sz w:val="24"/>
          <w:szCs w:val="24"/>
        </w:rPr>
        <w:t>intangible</w:t>
      </w:r>
      <w:r w:rsidR="000D4829" w:rsidRPr="000D4829">
        <w:rPr>
          <w:rFonts w:ascii="Times New Roman" w:eastAsia="Times New Roman" w:hAnsi="Times New Roman" w:cs="Times New Roman"/>
          <w:bCs/>
          <w:sz w:val="24"/>
          <w:szCs w:val="24"/>
        </w:rPr>
        <w:t xml:space="preserve"> (abstrak) dari masyarakat</w:t>
      </w:r>
      <w:r w:rsidR="000D4829">
        <w:rPr>
          <w:rFonts w:ascii="Times New Roman" w:eastAsia="Times New Roman" w:hAnsi="Times New Roman" w:cs="Times New Roman"/>
          <w:bCs/>
          <w:sz w:val="24"/>
          <w:szCs w:val="24"/>
        </w:rPr>
        <w:t xml:space="preserve"> </w:t>
      </w:r>
      <w:r w:rsidR="004A7C3B">
        <w:rPr>
          <w:rFonts w:ascii="Times New Roman" w:eastAsia="Times New Roman" w:hAnsi="Times New Roman" w:cs="Times New Roman"/>
          <w:bCs/>
          <w:sz w:val="24"/>
          <w:szCs w:val="24"/>
        </w:rPr>
        <w:t>Muara Tinobu</w:t>
      </w:r>
      <w:r w:rsidR="000D4829" w:rsidRPr="000D4829">
        <w:rPr>
          <w:rFonts w:ascii="Times New Roman" w:eastAsia="Times New Roman" w:hAnsi="Times New Roman" w:cs="Times New Roman"/>
          <w:bCs/>
          <w:sz w:val="24"/>
          <w:szCs w:val="24"/>
        </w:rPr>
        <w:t xml:space="preserve"> yang diwariskan oleh generasi-generasi sebelumnya untuk</w:t>
      </w:r>
      <w:r w:rsidR="00061FA8" w:rsidRPr="000D4829">
        <w:rPr>
          <w:rFonts w:ascii="Times New Roman" w:eastAsia="Times New Roman" w:hAnsi="Times New Roman" w:cs="Times New Roman"/>
          <w:bCs/>
          <w:sz w:val="24"/>
          <w:szCs w:val="24"/>
        </w:rPr>
        <w:t xml:space="preserve"> </w:t>
      </w:r>
      <w:r w:rsidR="000D4829" w:rsidRPr="000D4829">
        <w:rPr>
          <w:rFonts w:ascii="Times New Roman" w:eastAsia="Times New Roman" w:hAnsi="Times New Roman" w:cs="Times New Roman"/>
          <w:bCs/>
          <w:sz w:val="24"/>
          <w:szCs w:val="24"/>
        </w:rPr>
        <w:t>dilestarikan oleh generasi-generasi yang akan datang melalui dukungan pemerintah (program, dana, proses kebijakan dan regulasi).</w:t>
      </w:r>
      <w:r w:rsidR="00061FA8">
        <w:rPr>
          <w:rFonts w:ascii="Times New Roman" w:eastAsia="Times New Roman" w:hAnsi="Times New Roman" w:cs="Times New Roman"/>
          <w:bCs/>
          <w:sz w:val="24"/>
          <w:szCs w:val="24"/>
        </w:rPr>
        <w:t xml:space="preserve"> </w:t>
      </w:r>
    </w:p>
    <w:p w14:paraId="27EBE60F" w14:textId="161E6038" w:rsidR="006F223F" w:rsidRDefault="00B60A85">
      <w:pPr>
        <w:numPr>
          <w:ilvl w:val="0"/>
          <w:numId w:val="7"/>
        </w:numPr>
        <w:shd w:val="clear" w:color="auto" w:fill="FFFFFF" w:themeFill="background1"/>
        <w:spacing w:after="0"/>
        <w:ind w:left="84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Adapun bentuk kegiatan dari </w:t>
      </w:r>
      <w:r w:rsidR="00D83C62">
        <w:rPr>
          <w:rFonts w:ascii="Times New Roman" w:eastAsia="Times New Roman" w:hAnsi="Times New Roman" w:cs="Times New Roman"/>
          <w:bCs/>
          <w:sz w:val="24"/>
          <w:szCs w:val="24"/>
        </w:rPr>
        <w:t>kelima</w:t>
      </w:r>
      <w:r>
        <w:rPr>
          <w:rFonts w:ascii="Times New Roman" w:eastAsia="Times New Roman" w:hAnsi="Times New Roman" w:cs="Times New Roman"/>
          <w:bCs/>
          <w:sz w:val="24"/>
          <w:szCs w:val="24"/>
        </w:rPr>
        <w:t xml:space="preserve"> kluster tersebut berupa</w:t>
      </w:r>
      <w:r w:rsidR="000D5BDA">
        <w:rPr>
          <w:rFonts w:ascii="Times New Roman" w:eastAsia="Times New Roman" w:hAnsi="Times New Roman" w:cs="Times New Roman"/>
          <w:bCs/>
          <w:sz w:val="24"/>
          <w:szCs w:val="24"/>
        </w:rPr>
        <w:t xml:space="preserve"> beberapa kegiatan</w:t>
      </w:r>
      <w:r>
        <w:rPr>
          <w:rFonts w:ascii="Times New Roman" w:eastAsia="Times New Roman" w:hAnsi="Times New Roman" w:cs="Times New Roman"/>
          <w:bCs/>
          <w:sz w:val="24"/>
          <w:szCs w:val="24"/>
        </w:rPr>
        <w:t xml:space="preserve"> antara lain:</w:t>
      </w:r>
    </w:p>
    <w:p w14:paraId="1FE586FF"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Pelatihan untuk meningkatkan kemampuan Sumber Daya Manusia yang diperlukan oleh masyarakat desa;</w:t>
      </w:r>
    </w:p>
    <w:p w14:paraId="4378AB4B"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Pemberdayaan ekonomi;</w:t>
      </w:r>
    </w:p>
    <w:p w14:paraId="0750411A"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sidRPr="000D5BDA">
        <w:rPr>
          <w:rFonts w:ascii="Times New Roman" w:eastAsia="Times New Roman" w:hAnsi="Times New Roman" w:cs="Times New Roman"/>
          <w:bCs/>
          <w:i/>
          <w:sz w:val="24"/>
          <w:szCs w:val="24"/>
        </w:rPr>
        <w:t>e-Com</w:t>
      </w:r>
      <w:r w:rsidR="000D5BDA" w:rsidRPr="000D5BDA">
        <w:rPr>
          <w:rFonts w:ascii="Times New Roman" w:eastAsia="Times New Roman" w:hAnsi="Times New Roman" w:cs="Times New Roman"/>
          <w:bCs/>
          <w:i/>
          <w:sz w:val="24"/>
          <w:szCs w:val="24"/>
        </w:rPr>
        <w:t>m</w:t>
      </w:r>
      <w:r w:rsidRPr="000D5BDA">
        <w:rPr>
          <w:rFonts w:ascii="Times New Roman" w:eastAsia="Times New Roman" w:hAnsi="Times New Roman" w:cs="Times New Roman"/>
          <w:bCs/>
          <w:i/>
          <w:sz w:val="24"/>
          <w:szCs w:val="24"/>
        </w:rPr>
        <w:t>erce</w:t>
      </w:r>
      <w:r>
        <w:rPr>
          <w:rFonts w:ascii="Times New Roman" w:eastAsia="Times New Roman" w:hAnsi="Times New Roman" w:cs="Times New Roman"/>
          <w:bCs/>
          <w:sz w:val="24"/>
          <w:szCs w:val="24"/>
        </w:rPr>
        <w:t xml:space="preserve"> dalam rangka meningkatkan nilai tambah ekonomi warga;</w:t>
      </w:r>
    </w:p>
    <w:p w14:paraId="2CDE48A8"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Penataan lingkungan desa dan infrastruktur lingkungan;</w:t>
      </w:r>
    </w:p>
    <w:p w14:paraId="66961013"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Penyediaan infrastruktur teknologi informasi dan perangkat </w:t>
      </w:r>
      <w:r w:rsidRPr="000D5BDA">
        <w:rPr>
          <w:rFonts w:ascii="Times New Roman" w:eastAsia="Times New Roman" w:hAnsi="Times New Roman" w:cs="Times New Roman"/>
          <w:bCs/>
          <w:i/>
          <w:sz w:val="24"/>
          <w:szCs w:val="24"/>
        </w:rPr>
        <w:t>e-governance</w:t>
      </w:r>
      <w:r>
        <w:rPr>
          <w:rFonts w:ascii="Times New Roman" w:eastAsia="Times New Roman" w:hAnsi="Times New Roman" w:cs="Times New Roman"/>
          <w:bCs/>
          <w:sz w:val="24"/>
          <w:szCs w:val="24"/>
        </w:rPr>
        <w:t xml:space="preserve"> bagi pelayanan publik;</w:t>
      </w:r>
    </w:p>
    <w:p w14:paraId="25F387D7"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Peningkatan kemampuan pelayanan publik pemerintah desa;</w:t>
      </w:r>
    </w:p>
    <w:p w14:paraId="0AAEFBE8" w14:textId="77777777"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Peningkatan minat baca dan strata pendidikan bagi yang putus sekolah;</w:t>
      </w:r>
    </w:p>
    <w:p w14:paraId="76029A9E" w14:textId="3B2DBEF8" w:rsidR="006F223F" w:rsidRDefault="00B60A85">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Penyediaan rumah </w:t>
      </w:r>
      <w:r w:rsidR="00E95932">
        <w:rPr>
          <w:rFonts w:ascii="Times New Roman" w:eastAsia="Times New Roman" w:hAnsi="Times New Roman" w:cs="Times New Roman"/>
          <w:bCs/>
          <w:sz w:val="24"/>
          <w:szCs w:val="24"/>
        </w:rPr>
        <w:t>Inovasi</w:t>
      </w:r>
      <w:r>
        <w:rPr>
          <w:rFonts w:ascii="Times New Roman" w:eastAsia="Times New Roman" w:hAnsi="Times New Roman" w:cs="Times New Roman"/>
          <w:bCs/>
          <w:sz w:val="24"/>
          <w:szCs w:val="24"/>
        </w:rPr>
        <w:t xml:space="preserve"> dan taman baca</w:t>
      </w:r>
    </w:p>
    <w:p w14:paraId="5CF28719" w14:textId="77777777" w:rsidR="000D5BDA" w:rsidRDefault="000D5BDA">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Pengolahan sampah yang ramah lingkungan</w:t>
      </w:r>
    </w:p>
    <w:p w14:paraId="5F35B2E8" w14:textId="77777777" w:rsidR="000D5BDA" w:rsidRDefault="000D5BDA">
      <w:pPr>
        <w:numPr>
          <w:ilvl w:val="0"/>
          <w:numId w:val="9"/>
        </w:numPr>
        <w:shd w:val="clear" w:color="auto" w:fill="FFFFFF" w:themeFill="background1"/>
        <w:spacing w:after="0"/>
        <w:ind w:left="12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Pusat pariwisata edukasi</w:t>
      </w:r>
    </w:p>
    <w:p w14:paraId="46A7A429" w14:textId="77777777" w:rsidR="003473A2" w:rsidRDefault="003473A2">
      <w:pPr>
        <w:shd w:val="clear" w:color="auto" w:fill="FFFFFF" w:themeFill="background1"/>
        <w:spacing w:after="0"/>
        <w:jc w:val="center"/>
        <w:rPr>
          <w:rFonts w:ascii="Times New Roman" w:eastAsia="Times New Roman" w:hAnsi="Times New Roman" w:cs="Times New Roman"/>
          <w:bCs/>
          <w:sz w:val="24"/>
          <w:szCs w:val="24"/>
        </w:rPr>
      </w:pPr>
    </w:p>
    <w:p w14:paraId="657E73AF"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3F28F70A"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219A003E"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2C081A8C"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4DEF4666"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6F6C9337"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33588EDB"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676D345C" w14:textId="77777777" w:rsidR="00FC2F78" w:rsidRDefault="00FC2F78">
      <w:pPr>
        <w:shd w:val="clear" w:color="auto" w:fill="FFFFFF" w:themeFill="background1"/>
        <w:spacing w:after="0"/>
        <w:jc w:val="center"/>
        <w:rPr>
          <w:rFonts w:ascii="Times New Roman" w:eastAsia="Times New Roman" w:hAnsi="Times New Roman" w:cs="Times New Roman"/>
          <w:bCs/>
          <w:sz w:val="24"/>
          <w:szCs w:val="24"/>
        </w:rPr>
      </w:pPr>
    </w:p>
    <w:p w14:paraId="410E374E"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BAB III</w:t>
      </w:r>
    </w:p>
    <w:p w14:paraId="596C77C3"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 xml:space="preserve">PEMBENTUKAN DAN STRUKTUR PELAKSANA </w:t>
      </w:r>
    </w:p>
    <w:p w14:paraId="313B582C" w14:textId="77777777" w:rsidR="006F223F" w:rsidRPr="00F27122" w:rsidRDefault="006F223F">
      <w:pPr>
        <w:shd w:val="clear" w:color="auto" w:fill="FFFFFF" w:themeFill="background1"/>
        <w:spacing w:after="0"/>
        <w:jc w:val="center"/>
        <w:rPr>
          <w:rFonts w:ascii="Times New Roman" w:eastAsia="Times New Roman" w:hAnsi="Times New Roman" w:cs="Times New Roman"/>
          <w:b/>
          <w:sz w:val="24"/>
          <w:szCs w:val="24"/>
        </w:rPr>
      </w:pPr>
    </w:p>
    <w:p w14:paraId="4CB24BC7"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6</w:t>
      </w:r>
    </w:p>
    <w:p w14:paraId="6F11E92E" w14:textId="77777777" w:rsidR="006F223F" w:rsidRDefault="006F223F">
      <w:pPr>
        <w:shd w:val="clear" w:color="auto" w:fill="FFFFFF" w:themeFill="background1"/>
        <w:spacing w:after="0"/>
        <w:ind w:left="720"/>
        <w:jc w:val="center"/>
        <w:rPr>
          <w:rFonts w:ascii="Times New Roman" w:eastAsia="Times New Roman" w:hAnsi="Times New Roman" w:cs="Times New Roman"/>
          <w:sz w:val="24"/>
          <w:szCs w:val="24"/>
        </w:rPr>
      </w:pPr>
    </w:p>
    <w:p w14:paraId="1D2B8C63" w14:textId="6562D9FD" w:rsidR="006F223F" w:rsidRDefault="00B60A85">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Agar kegiatan dapat berjalan sebagaimana dimaksud Pasal 3 dan Pasal 4, Pemerintah Desa membentuk tim pelaksana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2AB5836A" w14:textId="03605847" w:rsidR="006F223F" w:rsidRDefault="00B60A85">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Pelaksana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sekurang-kurangnya terdiri </w:t>
      </w:r>
      <w:r w:rsidR="000D5BDA">
        <w:rPr>
          <w:rFonts w:ascii="Times New Roman" w:eastAsia="Times New Roman" w:hAnsi="Times New Roman" w:cs="Times New Roman"/>
          <w:sz w:val="24"/>
          <w:szCs w:val="24"/>
        </w:rPr>
        <w:t>dari</w:t>
      </w:r>
      <w:r>
        <w:rPr>
          <w:rFonts w:ascii="Times New Roman" w:eastAsia="Times New Roman" w:hAnsi="Times New Roman" w:cs="Times New Roman"/>
          <w:sz w:val="24"/>
          <w:szCs w:val="24"/>
        </w:rPr>
        <w:t>:</w:t>
      </w:r>
    </w:p>
    <w:p w14:paraId="107F3DFF" w14:textId="77777777" w:rsidR="006F223F" w:rsidRDefault="00B60A85">
      <w:pPr>
        <w:pStyle w:val="ListParagraph"/>
        <w:numPr>
          <w:ilvl w:val="0"/>
          <w:numId w:val="11"/>
        </w:numPr>
        <w:shd w:val="clear" w:color="auto" w:fill="FFFFFF" w:themeFill="background1"/>
        <w:spacing w:after="0"/>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Pelindung dan/atau Pengarah;</w:t>
      </w:r>
    </w:p>
    <w:p w14:paraId="7C7A13DC" w14:textId="57B74BA5" w:rsidR="006F223F" w:rsidRDefault="00B60A85">
      <w:pPr>
        <w:pStyle w:val="ListParagraph"/>
        <w:numPr>
          <w:ilvl w:val="0"/>
          <w:numId w:val="11"/>
        </w:numPr>
        <w:shd w:val="clear" w:color="auto" w:fill="FFFFFF" w:themeFill="background1"/>
        <w:spacing w:after="0"/>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7258CFE9" w14:textId="06E36BE8" w:rsidR="006F223F" w:rsidRDefault="00B60A85" w:rsidP="001F65EF">
      <w:pPr>
        <w:pStyle w:val="ListParagraph"/>
        <w:numPr>
          <w:ilvl w:val="0"/>
          <w:numId w:val="11"/>
        </w:numPr>
        <w:shd w:val="clear" w:color="auto" w:fill="FFFFFF" w:themeFill="background1"/>
        <w:spacing w:after="0"/>
        <w:ind w:left="1685"/>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yang meliputi </w:t>
      </w:r>
      <w:r w:rsidR="00D83C62">
        <w:rPr>
          <w:rFonts w:ascii="Times New Roman" w:eastAsia="Times New Roman" w:hAnsi="Times New Roman" w:cs="Times New Roman"/>
          <w:sz w:val="24"/>
          <w:szCs w:val="24"/>
        </w:rPr>
        <w:t>lima</w:t>
      </w:r>
      <w:r>
        <w:rPr>
          <w:rFonts w:ascii="Times New Roman" w:eastAsia="Times New Roman" w:hAnsi="Times New Roman" w:cs="Times New Roman"/>
          <w:sz w:val="24"/>
          <w:szCs w:val="24"/>
        </w:rPr>
        <w:t xml:space="preserve"> </w:t>
      </w:r>
      <w:r w:rsidRPr="000D5BDA">
        <w:rPr>
          <w:rFonts w:ascii="Times New Roman" w:eastAsia="Times New Roman" w:hAnsi="Times New Roman" w:cs="Times New Roman"/>
          <w:i/>
          <w:sz w:val="24"/>
          <w:szCs w:val="24"/>
        </w:rPr>
        <w:t>cluster</w:t>
      </w:r>
      <w:r>
        <w:rPr>
          <w:rFonts w:ascii="Times New Roman" w:eastAsia="Times New Roman" w:hAnsi="Times New Roman" w:cs="Times New Roman"/>
          <w:sz w:val="24"/>
          <w:szCs w:val="24"/>
        </w:rPr>
        <w:t xml:space="preserve"> yakni </w:t>
      </w:r>
      <w:r w:rsidR="001F65EF">
        <w:rPr>
          <w:rFonts w:ascii="Times New Roman" w:eastAsia="Times New Roman" w:hAnsi="Times New Roman" w:cs="Times New Roman"/>
          <w:bCs/>
          <w:i/>
          <w:iCs/>
          <w:sz w:val="24"/>
          <w:szCs w:val="24"/>
        </w:rPr>
        <w:t>Innovative</w:t>
      </w:r>
      <w:r w:rsidR="000D5BDA">
        <w:rPr>
          <w:rFonts w:ascii="Times New Roman" w:eastAsia="Times New Roman" w:hAnsi="Times New Roman" w:cs="Times New Roman"/>
          <w:bCs/>
          <w:i/>
          <w:iCs/>
          <w:sz w:val="24"/>
          <w:szCs w:val="24"/>
        </w:rPr>
        <w:t xml:space="preserve"> Peo</w:t>
      </w:r>
      <w:r>
        <w:rPr>
          <w:rFonts w:ascii="Times New Roman" w:eastAsia="Times New Roman" w:hAnsi="Times New Roman" w:cs="Times New Roman"/>
          <w:bCs/>
          <w:i/>
          <w:iCs/>
          <w:sz w:val="24"/>
          <w:szCs w:val="24"/>
        </w:rPr>
        <w:t xml:space="preserve">ple,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bCs/>
          <w:i/>
          <w:iCs/>
          <w:sz w:val="24"/>
          <w:szCs w:val="24"/>
        </w:rPr>
        <w:t xml:space="preserve"> Governance, </w:t>
      </w:r>
      <w:r w:rsidR="001F65EF">
        <w:rPr>
          <w:rFonts w:ascii="Times New Roman" w:eastAsia="Times New Roman" w:hAnsi="Times New Roman" w:cs="Times New Roman"/>
          <w:bCs/>
          <w:i/>
          <w:iCs/>
          <w:sz w:val="24"/>
          <w:szCs w:val="24"/>
        </w:rPr>
        <w:t xml:space="preserve">Innovative </w:t>
      </w:r>
      <w:r>
        <w:rPr>
          <w:rFonts w:ascii="Times New Roman" w:eastAsia="Times New Roman" w:hAnsi="Times New Roman" w:cs="Times New Roman"/>
          <w:bCs/>
          <w:i/>
          <w:iCs/>
          <w:sz w:val="24"/>
          <w:szCs w:val="24"/>
        </w:rPr>
        <w:t>Economy</w:t>
      </w:r>
      <w:r w:rsidR="00D83C62">
        <w:rPr>
          <w:rFonts w:ascii="Times New Roman" w:eastAsia="Times New Roman" w:hAnsi="Times New Roman" w:cs="Times New Roman"/>
          <w:bCs/>
          <w:i/>
          <w:iCs/>
          <w:sz w:val="24"/>
          <w:szCs w:val="24"/>
        </w:rPr>
        <w:t xml:space="preserv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bCs/>
          <w:i/>
          <w:iCs/>
          <w:sz w:val="24"/>
          <w:szCs w:val="24"/>
        </w:rPr>
        <w:t xml:space="preserve"> Living/Environment</w:t>
      </w:r>
      <w:r w:rsidR="00D83C62">
        <w:rPr>
          <w:rFonts w:ascii="Times New Roman" w:eastAsia="Times New Roman" w:hAnsi="Times New Roman" w:cs="Times New Roman"/>
          <w:bCs/>
          <w:i/>
          <w:iCs/>
          <w:sz w:val="24"/>
          <w:szCs w:val="24"/>
        </w:rPr>
        <w:t xml:space="preserve">, </w:t>
      </w:r>
      <w:r w:rsidR="00D83C62">
        <w:rPr>
          <w:rFonts w:ascii="Times New Roman" w:eastAsia="Times New Roman" w:hAnsi="Times New Roman" w:cs="Times New Roman"/>
          <w:bCs/>
          <w:sz w:val="24"/>
          <w:szCs w:val="24"/>
        </w:rPr>
        <w:t xml:space="preserve">dan </w:t>
      </w:r>
      <w:r w:rsidR="001F65EF">
        <w:rPr>
          <w:rFonts w:ascii="Times New Roman" w:eastAsia="Times New Roman" w:hAnsi="Times New Roman" w:cs="Times New Roman"/>
          <w:bCs/>
          <w:i/>
          <w:iCs/>
          <w:sz w:val="24"/>
          <w:szCs w:val="24"/>
        </w:rPr>
        <w:t xml:space="preserve">Innovative </w:t>
      </w:r>
      <w:r w:rsidR="00D83C62">
        <w:rPr>
          <w:rFonts w:ascii="Times New Roman" w:eastAsia="Times New Roman" w:hAnsi="Times New Roman" w:cs="Times New Roman"/>
          <w:bCs/>
          <w:i/>
          <w:iCs/>
          <w:sz w:val="24"/>
          <w:szCs w:val="24"/>
        </w:rPr>
        <w:t>Heritage.</w:t>
      </w:r>
    </w:p>
    <w:p w14:paraId="542D1A8D" w14:textId="76BADE63" w:rsidR="006F223F" w:rsidRDefault="00B60A85">
      <w:pPr>
        <w:pStyle w:val="ListParagraph"/>
        <w:numPr>
          <w:ilvl w:val="0"/>
          <w:numId w:val="11"/>
        </w:numPr>
        <w:shd w:val="clear" w:color="auto" w:fill="FFFFFF" w:themeFill="background1"/>
        <w:spacing w:after="0"/>
        <w:ind w:left="168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Anggota relawan rumah </w:t>
      </w:r>
      <w:r w:rsidR="00E95932">
        <w:rPr>
          <w:rFonts w:ascii="Times New Roman" w:eastAsia="Times New Roman" w:hAnsi="Times New Roman" w:cs="Times New Roman"/>
          <w:bCs/>
          <w:sz w:val="24"/>
          <w:szCs w:val="24"/>
        </w:rPr>
        <w:t>Inovasi</w:t>
      </w:r>
    </w:p>
    <w:p w14:paraId="61606544" w14:textId="77777777" w:rsidR="006F223F" w:rsidRDefault="00B60A85">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Pe</w:t>
      </w:r>
      <w:r w:rsidR="000D5BDA">
        <w:rPr>
          <w:rFonts w:ascii="Times New Roman" w:eastAsia="Times New Roman" w:hAnsi="Times New Roman" w:cs="Times New Roman"/>
          <w:sz w:val="24"/>
          <w:szCs w:val="24"/>
        </w:rPr>
        <w:t>lindung</w:t>
      </w:r>
      <w:r>
        <w:rPr>
          <w:rFonts w:ascii="Times New Roman" w:eastAsia="Times New Roman" w:hAnsi="Times New Roman" w:cs="Times New Roman"/>
          <w:sz w:val="24"/>
          <w:szCs w:val="24"/>
        </w:rPr>
        <w:t xml:space="preserve"> dan/atau Pengarah adalah Kepala Desa;</w:t>
      </w:r>
    </w:p>
    <w:p w14:paraId="4A19DDEF" w14:textId="0D0C768C" w:rsidR="006F223F" w:rsidRDefault="00B60A85">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adalah seseorang yang ditunjuk atau dipilih oleh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yang menjadi tim pengerak.</w:t>
      </w:r>
    </w:p>
    <w:p w14:paraId="5D63F9CE" w14:textId="70AD99F0" w:rsidR="006F223F" w:rsidRDefault="001F65EF" w:rsidP="001F65EF">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Innovative</w:t>
      </w:r>
    </w:p>
    <w:p w14:paraId="5F7347D3" w14:textId="5A1E645D" w:rsidR="000D5BDA" w:rsidRPr="000D5BDA" w:rsidRDefault="00B60A85" w:rsidP="009E2A21">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sidRPr="000D5BDA">
        <w:rPr>
          <w:rFonts w:ascii="Times New Roman" w:eastAsia="Times New Roman" w:hAnsi="Times New Roman" w:cs="Times New Roman"/>
          <w:sz w:val="24"/>
          <w:szCs w:val="24"/>
        </w:rPr>
        <w:t xml:space="preserve">Pionir program desa </w:t>
      </w:r>
      <w:r w:rsidR="00E95932">
        <w:rPr>
          <w:rFonts w:ascii="Times New Roman" w:eastAsia="Times New Roman" w:hAnsi="Times New Roman" w:cs="Times New Roman"/>
          <w:sz w:val="24"/>
          <w:szCs w:val="24"/>
        </w:rPr>
        <w:t>Inovasi</w:t>
      </w:r>
      <w:r w:rsidRPr="000D5BDA">
        <w:rPr>
          <w:rFonts w:ascii="Times New Roman" w:eastAsia="Times New Roman" w:hAnsi="Times New Roman" w:cs="Times New Roman"/>
          <w:sz w:val="24"/>
          <w:szCs w:val="24"/>
        </w:rPr>
        <w:t xml:space="preserve"> adalah wakil dari penduduk Desa </w:t>
      </w:r>
      <w:r w:rsidR="004A7C3B">
        <w:rPr>
          <w:rFonts w:ascii="Times New Roman" w:eastAsia="Times New Roman" w:hAnsi="Times New Roman" w:cs="Times New Roman"/>
          <w:sz w:val="24"/>
          <w:szCs w:val="24"/>
        </w:rPr>
        <w:t>Muara Tinobu</w:t>
      </w:r>
      <w:r w:rsidRPr="000D5BDA">
        <w:rPr>
          <w:rFonts w:ascii="Times New Roman" w:eastAsia="Times New Roman" w:hAnsi="Times New Roman" w:cs="Times New Roman"/>
          <w:sz w:val="24"/>
          <w:szCs w:val="24"/>
        </w:rPr>
        <w:t xml:space="preserve"> yang dianggap berkemauan</w:t>
      </w:r>
      <w:r w:rsidR="000D5BDA">
        <w:rPr>
          <w:rFonts w:ascii="Times New Roman" w:eastAsia="Times New Roman" w:hAnsi="Times New Roman" w:cs="Times New Roman"/>
          <w:sz w:val="24"/>
          <w:szCs w:val="24"/>
        </w:rPr>
        <w:t xml:space="preserve"> dan berkemampuan</w:t>
      </w:r>
      <w:r w:rsidRPr="000D5BDA">
        <w:rPr>
          <w:rFonts w:ascii="Times New Roman" w:eastAsia="Times New Roman" w:hAnsi="Times New Roman" w:cs="Times New Roman"/>
          <w:sz w:val="24"/>
          <w:szCs w:val="24"/>
        </w:rPr>
        <w:t xml:space="preserve"> memberdayakan masyarakat yang ditetapkan dan dipilih </w:t>
      </w:r>
      <w:r w:rsidRPr="000D5BDA">
        <w:rPr>
          <w:rFonts w:ascii="Times New Roman" w:eastAsia="Times New Roman" w:hAnsi="Times New Roman" w:cs="Times New Roman"/>
          <w:sz w:val="24"/>
          <w:szCs w:val="24"/>
          <w:lang w:val="id-ID"/>
        </w:rPr>
        <w:t xml:space="preserve">melalui </w:t>
      </w:r>
      <w:r w:rsidR="000D5BDA">
        <w:rPr>
          <w:rFonts w:ascii="Times New Roman" w:eastAsia="Times New Roman" w:hAnsi="Times New Roman" w:cs="Times New Roman"/>
          <w:sz w:val="24"/>
          <w:szCs w:val="24"/>
          <w:lang w:val="en-IN"/>
        </w:rPr>
        <w:t xml:space="preserve">musyawarah desa antara </w:t>
      </w:r>
      <w:r w:rsidR="000D5BDA" w:rsidRPr="000D5BDA">
        <w:rPr>
          <w:rFonts w:ascii="Times New Roman" w:eastAsia="Times New Roman" w:hAnsi="Times New Roman" w:cs="Times New Roman"/>
          <w:sz w:val="24"/>
          <w:szCs w:val="24"/>
          <w:lang w:val="en-IN"/>
        </w:rPr>
        <w:t>pemerintah</w:t>
      </w:r>
      <w:r w:rsidRPr="000D5BDA">
        <w:rPr>
          <w:rFonts w:ascii="Times New Roman" w:eastAsia="Times New Roman" w:hAnsi="Times New Roman" w:cs="Times New Roman"/>
          <w:sz w:val="24"/>
          <w:szCs w:val="24"/>
          <w:lang w:val="id-ID"/>
        </w:rPr>
        <w:t xml:space="preserve"> desa </w:t>
      </w:r>
      <w:r w:rsidR="000D5BDA" w:rsidRPr="000D5BDA">
        <w:rPr>
          <w:rFonts w:ascii="Times New Roman" w:eastAsia="Times New Roman" w:hAnsi="Times New Roman" w:cs="Times New Roman"/>
          <w:sz w:val="24"/>
          <w:szCs w:val="24"/>
          <w:lang w:val="en-IN"/>
        </w:rPr>
        <w:t xml:space="preserve">bersama-sama </w:t>
      </w:r>
      <w:r w:rsidRPr="000D5BDA">
        <w:rPr>
          <w:rFonts w:ascii="Times New Roman" w:eastAsia="Times New Roman" w:hAnsi="Times New Roman" w:cs="Times New Roman"/>
          <w:sz w:val="24"/>
          <w:szCs w:val="24"/>
          <w:lang w:val="id-ID"/>
        </w:rPr>
        <w:t>dengan</w:t>
      </w:r>
      <w:r w:rsidR="000D5BDA" w:rsidRPr="000D5BDA">
        <w:rPr>
          <w:rFonts w:ascii="Times New Roman" w:eastAsia="Times New Roman" w:hAnsi="Times New Roman" w:cs="Times New Roman"/>
          <w:sz w:val="24"/>
          <w:szCs w:val="24"/>
          <w:lang w:val="en-IN"/>
        </w:rPr>
        <w:t xml:space="preserve"> BPD,</w:t>
      </w:r>
      <w:r w:rsidRPr="000D5BDA">
        <w:rPr>
          <w:rFonts w:ascii="Times New Roman" w:eastAsia="Times New Roman" w:hAnsi="Times New Roman" w:cs="Times New Roman"/>
          <w:sz w:val="24"/>
          <w:szCs w:val="24"/>
          <w:lang w:val="id-ID"/>
        </w:rPr>
        <w:t xml:space="preserve"> </w:t>
      </w:r>
      <w:r w:rsidR="000D5BDA" w:rsidRPr="000D5BDA">
        <w:rPr>
          <w:rFonts w:ascii="Times New Roman" w:eastAsia="Times New Roman" w:hAnsi="Times New Roman" w:cs="Times New Roman"/>
          <w:sz w:val="24"/>
          <w:szCs w:val="24"/>
          <w:lang w:val="en-IN"/>
        </w:rPr>
        <w:t>LPMD, PKK,</w:t>
      </w:r>
      <w:r w:rsidR="00061FA8" w:rsidRPr="000D5BDA">
        <w:rPr>
          <w:rFonts w:ascii="Times New Roman" w:eastAsia="Times New Roman" w:hAnsi="Times New Roman" w:cs="Times New Roman"/>
          <w:sz w:val="24"/>
          <w:szCs w:val="24"/>
          <w:lang w:val="en-IN"/>
        </w:rPr>
        <w:t xml:space="preserve"> </w:t>
      </w:r>
      <w:r w:rsidR="000D5BDA" w:rsidRPr="000D5BDA">
        <w:rPr>
          <w:rFonts w:ascii="Times New Roman" w:eastAsia="Times New Roman" w:hAnsi="Times New Roman" w:cs="Times New Roman"/>
          <w:sz w:val="24"/>
          <w:szCs w:val="24"/>
          <w:lang w:val="en-IN"/>
        </w:rPr>
        <w:t xml:space="preserve">KPMD, RT/RW, </w:t>
      </w:r>
      <w:r w:rsidR="000D5BDA">
        <w:rPr>
          <w:rFonts w:ascii="Times New Roman" w:eastAsia="Times New Roman" w:hAnsi="Times New Roman" w:cs="Times New Roman"/>
          <w:sz w:val="24"/>
          <w:szCs w:val="24"/>
          <w:lang w:val="en-IN"/>
        </w:rPr>
        <w:t>karang taruna</w:t>
      </w:r>
      <w:r w:rsidR="000D5BDA" w:rsidRPr="000D5BDA">
        <w:rPr>
          <w:rFonts w:ascii="Times New Roman" w:eastAsia="Times New Roman" w:hAnsi="Times New Roman" w:cs="Times New Roman"/>
          <w:sz w:val="24"/>
          <w:szCs w:val="24"/>
          <w:lang w:val="en-IN"/>
        </w:rPr>
        <w:t xml:space="preserve"> </w:t>
      </w:r>
      <w:r w:rsidR="000D5BDA">
        <w:rPr>
          <w:rFonts w:ascii="Times New Roman" w:eastAsia="Times New Roman" w:hAnsi="Times New Roman" w:cs="Times New Roman"/>
          <w:sz w:val="24"/>
          <w:szCs w:val="24"/>
          <w:lang w:val="en-IN"/>
        </w:rPr>
        <w:t xml:space="preserve">dan </w:t>
      </w:r>
      <w:r w:rsidRPr="000D5BDA">
        <w:rPr>
          <w:rFonts w:ascii="Times New Roman" w:eastAsia="Times New Roman" w:hAnsi="Times New Roman" w:cs="Times New Roman"/>
          <w:sz w:val="24"/>
          <w:szCs w:val="24"/>
          <w:lang w:val="id-ID"/>
        </w:rPr>
        <w:t>tokoh-tokoh masyarakat</w:t>
      </w:r>
      <w:r w:rsidR="000D5BDA">
        <w:rPr>
          <w:rFonts w:ascii="Times New Roman" w:eastAsia="Times New Roman" w:hAnsi="Times New Roman" w:cs="Times New Roman"/>
          <w:sz w:val="24"/>
          <w:szCs w:val="24"/>
          <w:lang w:val="en-IN"/>
        </w:rPr>
        <w:t>.</w:t>
      </w:r>
    </w:p>
    <w:p w14:paraId="64974A62" w14:textId="65890F57" w:rsidR="006F223F" w:rsidRPr="000D5BDA" w:rsidRDefault="00B60A85" w:rsidP="009E2A21">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sidRPr="000D5BDA">
        <w:rPr>
          <w:rFonts w:ascii="Times New Roman" w:eastAsia="Times New Roman" w:hAnsi="Times New Roman" w:cs="Times New Roman"/>
          <w:sz w:val="24"/>
          <w:szCs w:val="24"/>
        </w:rPr>
        <w:t xml:space="preserve">Pionir program desa </w:t>
      </w:r>
      <w:r w:rsidR="00E95932">
        <w:rPr>
          <w:rFonts w:ascii="Times New Roman" w:eastAsia="Times New Roman" w:hAnsi="Times New Roman" w:cs="Times New Roman"/>
          <w:sz w:val="24"/>
          <w:szCs w:val="24"/>
        </w:rPr>
        <w:t>Inovasi</w:t>
      </w:r>
      <w:r w:rsidRPr="000D5BDA">
        <w:rPr>
          <w:rFonts w:ascii="Times New Roman" w:eastAsia="Times New Roman" w:hAnsi="Times New Roman" w:cs="Times New Roman"/>
          <w:sz w:val="24"/>
          <w:szCs w:val="24"/>
        </w:rPr>
        <w:t xml:space="preserve"> sekurang-kurangnya terdiri </w:t>
      </w:r>
      <w:r w:rsidR="000D5BDA">
        <w:rPr>
          <w:rFonts w:ascii="Times New Roman" w:eastAsia="Times New Roman" w:hAnsi="Times New Roman" w:cs="Times New Roman"/>
          <w:sz w:val="24"/>
          <w:szCs w:val="24"/>
        </w:rPr>
        <w:t>dari</w:t>
      </w:r>
      <w:r w:rsidRPr="000D5BDA">
        <w:rPr>
          <w:rFonts w:ascii="Times New Roman" w:eastAsia="Times New Roman" w:hAnsi="Times New Roman" w:cs="Times New Roman"/>
          <w:sz w:val="24"/>
          <w:szCs w:val="24"/>
        </w:rPr>
        <w:t xml:space="preserve"> seorang ketua dan minimal dua (2) orang anggota;</w:t>
      </w:r>
    </w:p>
    <w:p w14:paraId="1B0D7E8D" w14:textId="1038F459" w:rsidR="006F223F" w:rsidRDefault="00B60A85">
      <w:pPr>
        <w:pStyle w:val="ListParagraph"/>
        <w:numPr>
          <w:ilvl w:val="0"/>
          <w:numId w:val="10"/>
        </w:numPr>
        <w:shd w:val="clear" w:color="auto" w:fill="FFFFFF" w:themeFill="background1"/>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Anggota relawan r</w:t>
      </w:r>
      <w:r>
        <w:rPr>
          <w:rFonts w:ascii="Times New Roman" w:eastAsia="Times New Roman" w:hAnsi="Times New Roman" w:cs="Times New Roman"/>
          <w:sz w:val="24"/>
          <w:szCs w:val="24"/>
          <w:lang w:val="id-ID"/>
        </w:rPr>
        <w:t xml:space="preserve">umah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sebagaimana dimaksud ayat (2)</w:t>
      </w:r>
      <w:r w:rsidR="000D5BDA">
        <w:rPr>
          <w:rFonts w:ascii="Times New Roman" w:eastAsia="Times New Roman" w:hAnsi="Times New Roman" w:cs="Times New Roman"/>
          <w:sz w:val="24"/>
          <w:szCs w:val="24"/>
        </w:rPr>
        <w:t xml:space="preserve"> huruf d</w:t>
      </w:r>
      <w:r>
        <w:rPr>
          <w:rFonts w:ascii="Times New Roman" w:eastAsia="Times New Roman" w:hAnsi="Times New Roman" w:cs="Times New Roman"/>
          <w:sz w:val="24"/>
          <w:szCs w:val="24"/>
        </w:rPr>
        <w:t xml:space="preserve"> terdiri dari tokoh atau pemuka masyarakat, </w:t>
      </w:r>
      <w:r>
        <w:rPr>
          <w:rFonts w:ascii="Times New Roman" w:eastAsia="Times New Roman" w:hAnsi="Times New Roman" w:cs="Times New Roman"/>
          <w:sz w:val="24"/>
          <w:szCs w:val="24"/>
          <w:lang w:val="id-ID"/>
        </w:rPr>
        <w:t xml:space="preserve">karang taruna, </w:t>
      </w:r>
      <w:r w:rsidR="000D5BDA">
        <w:rPr>
          <w:rFonts w:ascii="Times New Roman" w:eastAsia="Times New Roman" w:hAnsi="Times New Roman" w:cs="Times New Roman"/>
          <w:sz w:val="24"/>
          <w:szCs w:val="24"/>
          <w:lang w:val="en-IN"/>
        </w:rPr>
        <w:t>wirausaha desa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pemuka agama</w:t>
      </w:r>
      <w:r>
        <w:rPr>
          <w:rFonts w:ascii="Times New Roman" w:eastAsia="Times New Roman" w:hAnsi="Times New Roman" w:cs="Times New Roman"/>
          <w:sz w:val="24"/>
          <w:szCs w:val="24"/>
          <w:lang w:val="id-ID"/>
        </w:rPr>
        <w:t>, pendidik, yang merupakan warga</w:t>
      </w:r>
      <w:r w:rsidR="000D5BDA">
        <w:rPr>
          <w:rFonts w:ascii="Times New Roman" w:eastAsia="Times New Roman" w:hAnsi="Times New Roman" w:cs="Times New Roman"/>
          <w:sz w:val="24"/>
          <w:szCs w:val="24"/>
          <w:lang w:val="en-IN"/>
        </w:rPr>
        <w:t xml:space="preserve"> Desa</w:t>
      </w:r>
      <w:r>
        <w:rPr>
          <w:rFonts w:ascii="Times New Roman" w:eastAsia="Times New Roman" w:hAnsi="Times New Roman" w:cs="Times New Roman"/>
          <w:sz w:val="24"/>
          <w:szCs w:val="24"/>
          <w:lang w:val="id-ID"/>
        </w:rPr>
        <w:t xml:space="preserve"> </w:t>
      </w:r>
      <w:r w:rsidR="004A7C3B">
        <w:rPr>
          <w:rFonts w:ascii="Times New Roman" w:eastAsia="Times New Roman" w:hAnsi="Times New Roman" w:cs="Times New Roman"/>
          <w:sz w:val="24"/>
          <w:szCs w:val="24"/>
          <w:lang w:val="en-IN"/>
        </w:rPr>
        <w:t>Muara Tinobu</w:t>
      </w:r>
      <w:r>
        <w:rPr>
          <w:rFonts w:ascii="Times New Roman" w:eastAsia="Times New Roman" w:hAnsi="Times New Roman" w:cs="Times New Roman"/>
          <w:sz w:val="24"/>
          <w:szCs w:val="24"/>
          <w:lang w:val="id-ID"/>
        </w:rPr>
        <w:t>.</w:t>
      </w:r>
    </w:p>
    <w:p w14:paraId="6FBC9EBE" w14:textId="77777777" w:rsidR="006F223F" w:rsidRDefault="006F223F">
      <w:pPr>
        <w:shd w:val="clear" w:color="auto" w:fill="FFFFFF" w:themeFill="background1"/>
        <w:spacing w:after="0" w:line="240" w:lineRule="auto"/>
        <w:jc w:val="center"/>
        <w:rPr>
          <w:rFonts w:ascii="Times New Roman" w:eastAsia="Times New Roman" w:hAnsi="Times New Roman" w:cs="Times New Roman"/>
          <w:bCs/>
          <w:sz w:val="24"/>
          <w:szCs w:val="24"/>
        </w:rPr>
      </w:pPr>
    </w:p>
    <w:p w14:paraId="640E7B61" w14:textId="77777777" w:rsidR="009E2A21" w:rsidRPr="00F27122" w:rsidRDefault="00B60A85" w:rsidP="009E2A21">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7</w:t>
      </w:r>
    </w:p>
    <w:p w14:paraId="7C878082" w14:textId="1AA0142E" w:rsidR="006F223F" w:rsidRPr="009E2A21" w:rsidRDefault="00B60A85" w:rsidP="009E2A21">
      <w:pPr>
        <w:shd w:val="clear" w:color="auto" w:fill="FFFFFF" w:themeFill="background1"/>
        <w:spacing w:after="0"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br/>
        <w:t xml:space="preserve">Jumlah pionir dan relawan </w:t>
      </w: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disesuaikan dengan jumlah kebutuhan, dengan memperhatikan kualitas, kapasitas, dan kesedian orang </w:t>
      </w:r>
      <w:r w:rsidR="00AC3F23">
        <w:rPr>
          <w:rFonts w:ascii="Times New Roman" w:eastAsia="Times New Roman" w:hAnsi="Times New Roman" w:cs="Times New Roman"/>
          <w:sz w:val="24"/>
          <w:szCs w:val="24"/>
        </w:rPr>
        <w:t>yang dimaksud.</w:t>
      </w:r>
    </w:p>
    <w:p w14:paraId="755A040B" w14:textId="77777777" w:rsidR="006F223F" w:rsidRDefault="006F223F">
      <w:pPr>
        <w:shd w:val="clear" w:color="auto" w:fill="FFFFFF" w:themeFill="background1"/>
        <w:spacing w:after="0"/>
        <w:jc w:val="center"/>
        <w:rPr>
          <w:rFonts w:ascii="Times New Roman" w:eastAsia="Times New Roman" w:hAnsi="Times New Roman" w:cs="Times New Roman"/>
          <w:b/>
          <w:sz w:val="24"/>
          <w:szCs w:val="24"/>
        </w:rPr>
      </w:pPr>
    </w:p>
    <w:p w14:paraId="195A0DEA"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8</w:t>
      </w:r>
    </w:p>
    <w:p w14:paraId="2ED47D7C" w14:textId="77777777" w:rsidR="006F223F" w:rsidRPr="00F27122" w:rsidRDefault="006F223F">
      <w:pPr>
        <w:shd w:val="clear" w:color="auto" w:fill="FFFFFF" w:themeFill="background1"/>
        <w:spacing w:after="0"/>
        <w:rPr>
          <w:rFonts w:ascii="Times New Roman" w:eastAsia="Times New Roman" w:hAnsi="Times New Roman" w:cs="Times New Roman"/>
          <w:b/>
          <w:sz w:val="24"/>
          <w:szCs w:val="24"/>
        </w:rPr>
      </w:pPr>
    </w:p>
    <w:p w14:paraId="28DECFB8" w14:textId="428AA4AC" w:rsidR="006F223F" w:rsidRDefault="00B60A85" w:rsidP="009E2A21">
      <w:pPr>
        <w:shd w:val="clear" w:color="auto" w:fill="FFFFFF" w:themeFill="background1"/>
        <w:spacing w:after="0"/>
        <w:ind w:leftChars="200"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Yang dapat diajukan menjadi Pionir dan Relawan </w:t>
      </w: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xml:space="preserve"> adalah Penduduk Desa, dengan syarat-syarat sebagai berikut:</w:t>
      </w:r>
    </w:p>
    <w:p w14:paraId="06D39F3D" w14:textId="77777777" w:rsidR="006F223F" w:rsidRDefault="006F223F">
      <w:pPr>
        <w:shd w:val="clear" w:color="auto" w:fill="FFFFFF" w:themeFill="background1"/>
        <w:spacing w:after="0"/>
        <w:ind w:left="720"/>
        <w:rPr>
          <w:rFonts w:ascii="Times New Roman" w:eastAsia="Times New Roman" w:hAnsi="Times New Roman" w:cs="Times New Roman"/>
          <w:sz w:val="24"/>
          <w:szCs w:val="24"/>
        </w:rPr>
      </w:pPr>
    </w:p>
    <w:p w14:paraId="7F908F05"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bertaqwa kepada Tuhan Yang Maha Esa;</w:t>
      </w:r>
    </w:p>
    <w:p w14:paraId="67CBA4EE"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 dan taat kepada Pancasila, UUD 1945 dan Pemerintah;</w:t>
      </w:r>
    </w:p>
    <w:p w14:paraId="0A8330E1"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berumur paling rendah </w:t>
      </w:r>
      <w:r>
        <w:rPr>
          <w:rFonts w:ascii="Times New Roman" w:eastAsia="Times New Roman" w:hAnsi="Times New Roman" w:cs="Times New Roman"/>
          <w:sz w:val="24"/>
          <w:szCs w:val="24"/>
          <w:lang w:val="id-ID"/>
        </w:rPr>
        <w:t>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tujuh belas</w:t>
      </w:r>
      <w:r>
        <w:rPr>
          <w:rFonts w:ascii="Times New Roman" w:eastAsia="Times New Roman" w:hAnsi="Times New Roman" w:cs="Times New Roman"/>
          <w:sz w:val="24"/>
          <w:szCs w:val="24"/>
        </w:rPr>
        <w:t>) tahun;</w:t>
      </w:r>
    </w:p>
    <w:p w14:paraId="65F6E939"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sehat jasmani dan rohani;</w:t>
      </w:r>
    </w:p>
    <w:p w14:paraId="4C5E2678"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berkelakuan baik, jujur, adil dan terbuka;</w:t>
      </w:r>
    </w:p>
    <w:p w14:paraId="52F69F9C"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mengenal Desa dan dikenal oleh masyarakat Desa setempat;</w:t>
      </w:r>
    </w:p>
    <w:p w14:paraId="5A561197" w14:textId="260C2D49"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bertempat tinggal dan terdaftar sebagai penduduk Desa </w:t>
      </w:r>
      <w:r w:rsidR="004A7C3B">
        <w:rPr>
          <w:rFonts w:ascii="Times New Roman" w:eastAsia="Times New Roman" w:hAnsi="Times New Roman" w:cs="Times New Roman"/>
          <w:sz w:val="24"/>
          <w:szCs w:val="24"/>
          <w:lang w:val="id-ID"/>
        </w:rPr>
        <w:t>Muara Tinobu</w:t>
      </w:r>
      <w:r>
        <w:rPr>
          <w:rFonts w:ascii="Times New Roman" w:eastAsia="Times New Roman" w:hAnsi="Times New Roman" w:cs="Times New Roman"/>
          <w:sz w:val="24"/>
          <w:szCs w:val="24"/>
        </w:rPr>
        <w:t xml:space="preserve"> secara sah;</w:t>
      </w:r>
    </w:p>
    <w:p w14:paraId="32EDB99A"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melakukan aktivitas, pekerjaan diluar kota/daerah yang sulit ditemui apabila diperlukan oleh warganya;</w:t>
      </w:r>
    </w:p>
    <w:p w14:paraId="64F62A6D"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bersedia mengabdikan dirinya dari lingkunga</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atau warganya tanpa pamrih;</w:t>
      </w:r>
    </w:p>
    <w:p w14:paraId="52C67D80" w14:textId="5D7B66D8"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memiliki kapasitas dan keahlian di bidang masing-masing sesuai dengan kl</w:t>
      </w:r>
      <w:r w:rsidR="00D83C62">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ster yang ada di desa </w:t>
      </w:r>
      <w:r w:rsidR="00E95932">
        <w:rPr>
          <w:rFonts w:ascii="Times New Roman" w:eastAsia="Times New Roman" w:hAnsi="Times New Roman" w:cs="Times New Roman"/>
          <w:sz w:val="24"/>
          <w:szCs w:val="24"/>
          <w:lang w:val="id-ID"/>
        </w:rPr>
        <w:t>Inovasi</w:t>
      </w:r>
    </w:p>
    <w:p w14:paraId="23C9728A" w14:textId="77777777" w:rsidR="006F223F" w:rsidRDefault="00B60A85" w:rsidP="009E2A21">
      <w:pPr>
        <w:pStyle w:val="ListParagraph"/>
        <w:numPr>
          <w:ilvl w:val="0"/>
          <w:numId w:val="12"/>
        </w:numPr>
        <w:shd w:val="clear" w:color="auto" w:fill="FFFFFF" w:themeFill="background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ditunjuk, diangkat atau melalui pemilihan oleh masyarakat berdasarkan hasil musyawarah secara mufakat</w:t>
      </w:r>
    </w:p>
    <w:p w14:paraId="7C85C8A5" w14:textId="77777777" w:rsidR="006F223F" w:rsidRDefault="006F223F" w:rsidP="009E2A21">
      <w:pPr>
        <w:shd w:val="clear" w:color="auto" w:fill="FFFFFF" w:themeFill="background1"/>
        <w:spacing w:after="0" w:line="240" w:lineRule="auto"/>
        <w:rPr>
          <w:rFonts w:ascii="Times New Roman" w:eastAsia="Times New Roman" w:hAnsi="Times New Roman" w:cs="Times New Roman"/>
          <w:color w:val="FF0000"/>
          <w:sz w:val="24"/>
          <w:szCs w:val="24"/>
        </w:rPr>
      </w:pPr>
    </w:p>
    <w:p w14:paraId="336F4F90" w14:textId="77777777" w:rsidR="006F223F" w:rsidRPr="00F27122" w:rsidRDefault="00B60A85">
      <w:pPr>
        <w:shd w:val="clear" w:color="auto" w:fill="FFFFFF" w:themeFill="background1"/>
        <w:spacing w:after="0"/>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BAB IV</w:t>
      </w:r>
    </w:p>
    <w:p w14:paraId="504C1743"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HAK, KEWAJIBAN, TUGAS DAN FUNGSI</w:t>
      </w:r>
    </w:p>
    <w:p w14:paraId="122537EA" w14:textId="77777777" w:rsidR="006F223F" w:rsidRPr="00F27122" w:rsidRDefault="006F223F">
      <w:pPr>
        <w:shd w:val="clear" w:color="auto" w:fill="FFFFFF" w:themeFill="background1"/>
        <w:spacing w:after="0" w:line="240" w:lineRule="auto"/>
        <w:jc w:val="both"/>
        <w:rPr>
          <w:rFonts w:ascii="Times New Roman" w:eastAsia="Times New Roman" w:hAnsi="Times New Roman" w:cs="Times New Roman"/>
          <w:b/>
          <w:sz w:val="24"/>
          <w:szCs w:val="24"/>
        </w:rPr>
      </w:pPr>
    </w:p>
    <w:p w14:paraId="38DEC5EE"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9</w:t>
      </w:r>
    </w:p>
    <w:p w14:paraId="555BFE99" w14:textId="77777777" w:rsidR="006F223F" w:rsidRDefault="00B60A85" w:rsidP="009E2A21">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 Tim Pelindung dan/atau Pengarah mempunyai hak:</w:t>
      </w:r>
    </w:p>
    <w:p w14:paraId="454303D5" w14:textId="59CF6485" w:rsidR="006F223F" w:rsidRDefault="00B60A85" w:rsidP="009E2A21">
      <w:pPr>
        <w:numPr>
          <w:ilvl w:val="0"/>
          <w:numId w:val="13"/>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Memperoleh laporan semua 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36F6CA76" w14:textId="11C20BC8" w:rsidR="006F223F" w:rsidRDefault="00B60A85" w:rsidP="009E2A21">
      <w:pPr>
        <w:numPr>
          <w:ilvl w:val="0"/>
          <w:numId w:val="13"/>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Meminta 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untuk menyelesaikan tugas dan fungsinya;</w:t>
      </w:r>
    </w:p>
    <w:p w14:paraId="34C1E0AB" w14:textId="3990D222" w:rsidR="006F223F" w:rsidRDefault="00B60A85" w:rsidP="009E2A21">
      <w:pPr>
        <w:numPr>
          <w:ilvl w:val="0"/>
          <w:numId w:val="13"/>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Memberikan teguran apabila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tidak melakukan tugas dan fungsinya;</w:t>
      </w:r>
    </w:p>
    <w:p w14:paraId="0CD4C4C2" w14:textId="661E9727" w:rsidR="006F223F" w:rsidRDefault="00B60A85" w:rsidP="009E2A21">
      <w:pPr>
        <w:numPr>
          <w:ilvl w:val="0"/>
          <w:numId w:val="13"/>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Menetapkan struktur kepengurusan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598D08A3" w14:textId="25F99DEC" w:rsidR="006F223F" w:rsidRDefault="00B60A85" w:rsidP="009E2A21">
      <w:pPr>
        <w:numPr>
          <w:ilvl w:val="0"/>
          <w:numId w:val="13"/>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Meminta pertanggungjawaban operasional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12913DF8" w14:textId="77777777" w:rsidR="006F223F" w:rsidRDefault="006F223F" w:rsidP="009E2A21">
      <w:pPr>
        <w:shd w:val="clear" w:color="auto" w:fill="FFFFFF" w:themeFill="background1"/>
        <w:spacing w:after="0" w:line="240" w:lineRule="auto"/>
        <w:ind w:left="720"/>
        <w:jc w:val="both"/>
        <w:rPr>
          <w:rFonts w:ascii="Times New Roman" w:eastAsia="Times New Roman" w:hAnsi="Times New Roman" w:cs="Times New Roman"/>
          <w:sz w:val="24"/>
          <w:szCs w:val="24"/>
        </w:rPr>
      </w:pPr>
    </w:p>
    <w:p w14:paraId="69030405" w14:textId="77777777" w:rsidR="006F223F" w:rsidRDefault="00B60A85" w:rsidP="009E2A21">
      <w:pPr>
        <w:numPr>
          <w:ilvl w:val="0"/>
          <w:numId w:val="14"/>
        </w:num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Pelindung dan/atau Pengarah mempunyai kewajiban:</w:t>
      </w:r>
    </w:p>
    <w:p w14:paraId="33BE251C" w14:textId="5FB64495" w:rsidR="006F223F" w:rsidRDefault="00B60A85" w:rsidP="009E2A21">
      <w:pPr>
        <w:numPr>
          <w:ilvl w:val="0"/>
          <w:numId w:val="15"/>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Menyelesaikan persoalan yang terjadi dalam pelaksanaan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20A26F3A" w14:textId="2521544C" w:rsidR="006F223F" w:rsidRDefault="00B60A85" w:rsidP="009E2A21">
      <w:pPr>
        <w:numPr>
          <w:ilvl w:val="0"/>
          <w:numId w:val="15"/>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Membantu persoalan penganggaran pelaksanaan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1291C590" w14:textId="7868BE9F" w:rsidR="006F223F" w:rsidRDefault="00B60A85" w:rsidP="009E2A21">
      <w:pPr>
        <w:numPr>
          <w:ilvl w:val="0"/>
          <w:numId w:val="15"/>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Mencarikan solusi atas masalah implementasi 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7D54CF58" w14:textId="0DF1FB4B" w:rsidR="006F223F" w:rsidRDefault="00B60A85" w:rsidP="009E2A21">
      <w:pPr>
        <w:numPr>
          <w:ilvl w:val="0"/>
          <w:numId w:val="15"/>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Membantu koordinasi 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dalam melakukan inisiasi kegiatan dengan masyarakat dan pihak-pihak lain;</w:t>
      </w:r>
    </w:p>
    <w:p w14:paraId="39A35F5A" w14:textId="284D0035" w:rsidR="006F223F" w:rsidRDefault="00B60A85" w:rsidP="009E2A21">
      <w:pPr>
        <w:numPr>
          <w:ilvl w:val="0"/>
          <w:numId w:val="15"/>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Membantu koordinasi 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dalam melakukan sosialisasi 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dengan masyarakat dan pihak-pihak lain</w:t>
      </w:r>
    </w:p>
    <w:p w14:paraId="4B8DC740" w14:textId="77777777" w:rsidR="006F223F" w:rsidRDefault="006F223F" w:rsidP="009E2A21">
      <w:pPr>
        <w:shd w:val="clear" w:color="auto" w:fill="FFFFFF" w:themeFill="background1"/>
        <w:spacing w:after="0" w:line="240" w:lineRule="auto"/>
        <w:ind w:left="1260"/>
        <w:jc w:val="both"/>
        <w:rPr>
          <w:rFonts w:ascii="Times New Roman" w:eastAsia="Times New Roman" w:hAnsi="Times New Roman" w:cs="Times New Roman"/>
          <w:sz w:val="24"/>
          <w:szCs w:val="24"/>
        </w:rPr>
      </w:pPr>
    </w:p>
    <w:p w14:paraId="1921CE00" w14:textId="013017B2" w:rsidR="006F223F" w:rsidRDefault="00B60A85" w:rsidP="009E2A21">
      <w:pPr>
        <w:numPr>
          <w:ilvl w:val="0"/>
          <w:numId w:val="14"/>
        </w:num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mempunyai hak:</w:t>
      </w:r>
    </w:p>
    <w:p w14:paraId="40E8911E" w14:textId="77777777" w:rsidR="006F223F" w:rsidRDefault="00B60A85" w:rsidP="009E2A21">
      <w:pPr>
        <w:numPr>
          <w:ilvl w:val="0"/>
          <w:numId w:val="16"/>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mengajukan rancangan kegiatan sesuai dengan </w:t>
      </w:r>
      <w:r w:rsidRPr="00AC3F23">
        <w:rPr>
          <w:rFonts w:ascii="Times New Roman" w:eastAsia="Times New Roman" w:hAnsi="Times New Roman" w:cs="Times New Roman"/>
          <w:i/>
          <w:sz w:val="24"/>
          <w:szCs w:val="24"/>
        </w:rPr>
        <w:t>cluster</w:t>
      </w:r>
      <w:r>
        <w:rPr>
          <w:rFonts w:ascii="Times New Roman" w:eastAsia="Times New Roman" w:hAnsi="Times New Roman" w:cs="Times New Roman"/>
          <w:sz w:val="24"/>
          <w:szCs w:val="24"/>
        </w:rPr>
        <w:t>-nya masing-masing;</w:t>
      </w:r>
    </w:p>
    <w:p w14:paraId="351411CD" w14:textId="77777777" w:rsidR="006F223F" w:rsidRDefault="00B60A85" w:rsidP="009E2A21">
      <w:pPr>
        <w:numPr>
          <w:ilvl w:val="0"/>
          <w:numId w:val="16"/>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melakukan koordinasi dengan Kepala </w:t>
      </w:r>
      <w:r w:rsidR="00AC3F23">
        <w:rPr>
          <w:rFonts w:ascii="Times New Roman" w:eastAsia="Times New Roman" w:hAnsi="Times New Roman" w:cs="Times New Roman"/>
          <w:sz w:val="24"/>
          <w:szCs w:val="24"/>
        </w:rPr>
        <w:t xml:space="preserve">Desa dan/atau Pemerintahan Desa, BPD </w:t>
      </w:r>
      <w:r>
        <w:rPr>
          <w:rFonts w:ascii="Times New Roman" w:eastAsia="Times New Roman" w:hAnsi="Times New Roman" w:cs="Times New Roman"/>
          <w:sz w:val="24"/>
          <w:szCs w:val="24"/>
        </w:rPr>
        <w:t>serta institusi-intitusi lain yang dianggap perlu;</w:t>
      </w:r>
    </w:p>
    <w:p w14:paraId="5DFBC082" w14:textId="662CCA7A" w:rsidR="006F223F" w:rsidRDefault="00B60A85" w:rsidP="009E2A21">
      <w:pPr>
        <w:numPr>
          <w:ilvl w:val="0"/>
          <w:numId w:val="16"/>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menjalankan operasional Rumah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1E152FAB" w14:textId="77777777" w:rsidR="006F223F" w:rsidRDefault="00B60A85" w:rsidP="009E2A21">
      <w:pPr>
        <w:numPr>
          <w:ilvl w:val="0"/>
          <w:numId w:val="16"/>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usul dan pendapat;</w:t>
      </w:r>
    </w:p>
    <w:p w14:paraId="2DD270F0" w14:textId="194E45E8" w:rsidR="006F223F" w:rsidRDefault="00B60A85" w:rsidP="009E2A21">
      <w:pPr>
        <w:numPr>
          <w:ilvl w:val="0"/>
          <w:numId w:val="16"/>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mengikuti semua kegiatan yang menjadi bagian dari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7D437B67" w14:textId="77777777" w:rsidR="006F223F" w:rsidRDefault="006F223F" w:rsidP="009E2A21">
      <w:pPr>
        <w:shd w:val="clear" w:color="auto" w:fill="FFFFFF" w:themeFill="background1"/>
        <w:spacing w:after="0" w:line="240" w:lineRule="auto"/>
        <w:jc w:val="both"/>
        <w:rPr>
          <w:rFonts w:ascii="Times New Roman" w:eastAsia="Times New Roman" w:hAnsi="Times New Roman" w:cs="Times New Roman"/>
          <w:sz w:val="24"/>
          <w:szCs w:val="24"/>
        </w:rPr>
      </w:pPr>
    </w:p>
    <w:p w14:paraId="1EAF00A6" w14:textId="08A997BE" w:rsidR="006F223F" w:rsidRPr="00D2617F" w:rsidRDefault="00B60A85" w:rsidP="009E2A21">
      <w:pPr>
        <w:numPr>
          <w:ilvl w:val="0"/>
          <w:numId w:val="14"/>
        </w:num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pionir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mempunyai kewajiban:</w:t>
      </w:r>
    </w:p>
    <w:p w14:paraId="3AB89967"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meningkatkan peran dan fungsi pionir sesuai dengan tugas dan fungsi yang telah dibebankan;</w:t>
      </w:r>
    </w:p>
    <w:p w14:paraId="56E1C7A1"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koordinasi dengan Kepala Desa dan/atau Pemerintah Desa,</w:t>
      </w:r>
      <w:r w:rsidR="00AC3F23">
        <w:rPr>
          <w:rFonts w:ascii="Times New Roman" w:eastAsia="Times New Roman" w:hAnsi="Times New Roman" w:cs="Times New Roman"/>
          <w:sz w:val="24"/>
          <w:szCs w:val="24"/>
        </w:rPr>
        <w:t xml:space="preserve"> BPD,</w:t>
      </w:r>
      <w:r>
        <w:rPr>
          <w:rFonts w:ascii="Times New Roman" w:eastAsia="Times New Roman" w:hAnsi="Times New Roman" w:cs="Times New Roman"/>
          <w:sz w:val="24"/>
          <w:szCs w:val="24"/>
        </w:rPr>
        <w:t xml:space="preserve"> pionir dan pihak-pihak lain yang dipandang perlu;</w:t>
      </w:r>
    </w:p>
    <w:p w14:paraId="2EB442B5"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melakukan evaluasi atas pelaksana kegiatan yang telah diprogramkan di setiap </w:t>
      </w:r>
      <w:r w:rsidRPr="00AC3F23">
        <w:rPr>
          <w:rFonts w:ascii="Times New Roman" w:eastAsia="Times New Roman" w:hAnsi="Times New Roman" w:cs="Times New Roman"/>
          <w:i/>
          <w:sz w:val="24"/>
          <w:szCs w:val="24"/>
        </w:rPr>
        <w:t>cluster</w:t>
      </w:r>
      <w:r>
        <w:rPr>
          <w:rFonts w:ascii="Times New Roman" w:eastAsia="Times New Roman" w:hAnsi="Times New Roman" w:cs="Times New Roman"/>
          <w:sz w:val="24"/>
          <w:szCs w:val="24"/>
        </w:rPr>
        <w:t>;</w:t>
      </w:r>
    </w:p>
    <w:p w14:paraId="546FDDB7" w14:textId="09C016C4"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evaluasi d</w:t>
      </w:r>
      <w:r w:rsidR="00AC3F23">
        <w:rPr>
          <w:rFonts w:ascii="Times New Roman" w:eastAsia="Times New Roman" w:hAnsi="Times New Roman" w:cs="Times New Roman"/>
          <w:sz w:val="24"/>
          <w:szCs w:val="24"/>
        </w:rPr>
        <w:t>ise</w:t>
      </w:r>
      <w:r>
        <w:rPr>
          <w:rFonts w:ascii="Times New Roman" w:eastAsia="Times New Roman" w:hAnsi="Times New Roman" w:cs="Times New Roman"/>
          <w:sz w:val="24"/>
          <w:szCs w:val="24"/>
        </w:rPr>
        <w:t xml:space="preserve">minasi dan sosialisasi kepada masyarakat desa dalam menjalankan 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629985A7"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menjadi duta bagi desa dalam melakukan pembangunan dan pemberdayaan masyarakat;</w:t>
      </w:r>
    </w:p>
    <w:p w14:paraId="36A93F25" w14:textId="1ABA6E6B"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mengefektifkan semua rancangan kegiatan yang telah ditetapkan sebagai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15E8425D"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laporan kegiatan kepada tim </w:t>
      </w:r>
      <w:r w:rsidR="00AC3F23">
        <w:rPr>
          <w:rFonts w:ascii="Times New Roman" w:eastAsia="Times New Roman" w:hAnsi="Times New Roman" w:cs="Times New Roman"/>
          <w:sz w:val="24"/>
          <w:szCs w:val="24"/>
        </w:rPr>
        <w:t xml:space="preserve">pelindung dan/atau </w:t>
      </w:r>
      <w:r>
        <w:rPr>
          <w:rFonts w:ascii="Times New Roman" w:eastAsia="Times New Roman" w:hAnsi="Times New Roman" w:cs="Times New Roman"/>
          <w:sz w:val="24"/>
          <w:szCs w:val="24"/>
        </w:rPr>
        <w:t>pengarah; dan</w:t>
      </w:r>
    </w:p>
    <w:p w14:paraId="0A46AE0C" w14:textId="77777777" w:rsidR="006F223F" w:rsidRDefault="00B60A85" w:rsidP="009E2A21">
      <w:pPr>
        <w:numPr>
          <w:ilvl w:val="0"/>
          <w:numId w:val="17"/>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laporan keuangan kegiatan kepada tim </w:t>
      </w:r>
      <w:r w:rsidR="00AC3F23">
        <w:rPr>
          <w:rFonts w:ascii="Times New Roman" w:eastAsia="Times New Roman" w:hAnsi="Times New Roman" w:cs="Times New Roman"/>
          <w:sz w:val="24"/>
          <w:szCs w:val="24"/>
        </w:rPr>
        <w:t xml:space="preserve">pelindung dan/atau </w:t>
      </w:r>
      <w:r>
        <w:rPr>
          <w:rFonts w:ascii="Times New Roman" w:eastAsia="Times New Roman" w:hAnsi="Times New Roman" w:cs="Times New Roman"/>
          <w:sz w:val="24"/>
          <w:szCs w:val="24"/>
        </w:rPr>
        <w:t>pengarah.</w:t>
      </w:r>
    </w:p>
    <w:p w14:paraId="548FC80B" w14:textId="77777777" w:rsidR="006F223F" w:rsidRDefault="006F223F" w:rsidP="009E2A21">
      <w:pPr>
        <w:shd w:val="clear" w:color="auto" w:fill="FFFFFF" w:themeFill="background1"/>
        <w:spacing w:after="0" w:line="240" w:lineRule="auto"/>
        <w:jc w:val="both"/>
        <w:rPr>
          <w:rFonts w:ascii="Times New Roman" w:eastAsia="Times New Roman" w:hAnsi="Times New Roman" w:cs="Times New Roman"/>
          <w:sz w:val="24"/>
          <w:szCs w:val="24"/>
        </w:rPr>
      </w:pPr>
    </w:p>
    <w:p w14:paraId="2AFA24FD" w14:textId="33037D2F" w:rsidR="006F223F" w:rsidRDefault="00B60A85" w:rsidP="009E2A21">
      <w:pPr>
        <w:numPr>
          <w:ilvl w:val="0"/>
          <w:numId w:val="14"/>
        </w:num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Pionir </w:t>
      </w: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sidR="00061FA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mempunyai hak:</w:t>
      </w:r>
    </w:p>
    <w:p w14:paraId="5969D354" w14:textId="77777777" w:rsidR="006F223F" w:rsidRDefault="00B60A85" w:rsidP="009E2A21">
      <w:pPr>
        <w:numPr>
          <w:ilvl w:val="0"/>
          <w:numId w:val="18"/>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mengajukan rancangan kegiatan sesuai dengan </w:t>
      </w:r>
      <w:r w:rsidRPr="00AC3F23">
        <w:rPr>
          <w:rFonts w:ascii="Times New Roman" w:eastAsia="Times New Roman" w:hAnsi="Times New Roman" w:cs="Times New Roman"/>
          <w:i/>
          <w:sz w:val="24"/>
          <w:szCs w:val="24"/>
        </w:rPr>
        <w:t>cluster</w:t>
      </w:r>
      <w:r>
        <w:rPr>
          <w:rFonts w:ascii="Times New Roman" w:eastAsia="Times New Roman" w:hAnsi="Times New Roman" w:cs="Times New Roman"/>
          <w:sz w:val="24"/>
          <w:szCs w:val="24"/>
        </w:rPr>
        <w:t>-nya masing-masing;</w:t>
      </w:r>
    </w:p>
    <w:p w14:paraId="4BDD1A0D" w14:textId="77777777" w:rsidR="006F223F" w:rsidRDefault="00B60A85" w:rsidP="009E2A21">
      <w:pPr>
        <w:numPr>
          <w:ilvl w:val="0"/>
          <w:numId w:val="18"/>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usul dan pendapat;</w:t>
      </w:r>
    </w:p>
    <w:p w14:paraId="7C3D4B12" w14:textId="60EBFF3A" w:rsidR="006F223F" w:rsidRDefault="00B60A85" w:rsidP="009E2A21">
      <w:pPr>
        <w:numPr>
          <w:ilvl w:val="0"/>
          <w:numId w:val="18"/>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mengikuti semua kegiatan yang menjadi bagian dari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13BB2626" w14:textId="6FCF5CF5" w:rsidR="00AC3F23" w:rsidRPr="00D2617F" w:rsidRDefault="00AC3F23" w:rsidP="009E2A21">
      <w:pPr>
        <w:numPr>
          <w:ilvl w:val="0"/>
          <w:numId w:val="18"/>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memiliki hak suara dalam setiap pengambilan kebijakan dalam pelaksanaan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0DB33AC7" w14:textId="77777777" w:rsidR="00AC3F23" w:rsidRDefault="00AC3F23" w:rsidP="009E2A21">
      <w:pPr>
        <w:shd w:val="clear" w:color="auto" w:fill="FFFFFF" w:themeFill="background1"/>
        <w:spacing w:after="0" w:line="240" w:lineRule="auto"/>
        <w:jc w:val="both"/>
        <w:rPr>
          <w:rFonts w:ascii="Times New Roman" w:eastAsia="Times New Roman" w:hAnsi="Times New Roman" w:cs="Times New Roman"/>
          <w:sz w:val="24"/>
          <w:szCs w:val="24"/>
        </w:rPr>
      </w:pPr>
    </w:p>
    <w:p w14:paraId="229D5579" w14:textId="6D2F0C4B"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Pionir </w:t>
      </w: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xml:space="preserve"> mempunyai kewajiban:</w:t>
      </w:r>
    </w:p>
    <w:p w14:paraId="08E4D049" w14:textId="77777777" w:rsidR="006F223F" w:rsidRDefault="00B60A85" w:rsidP="009E2A21">
      <w:pPr>
        <w:numPr>
          <w:ilvl w:val="0"/>
          <w:numId w:val="19"/>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meningkatkan peran dan fungsinya sesuai dengan tugas dan fungsi yang telah dibebankan;</w:t>
      </w:r>
    </w:p>
    <w:p w14:paraId="4D174561" w14:textId="77777777" w:rsidR="006F223F" w:rsidRDefault="00B60A85" w:rsidP="009E2A21">
      <w:pPr>
        <w:numPr>
          <w:ilvl w:val="0"/>
          <w:numId w:val="19"/>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menjadi pelaksana kegiatan yang telah diprogramkan disetiap </w:t>
      </w:r>
      <w:r w:rsidRPr="00AC3F23">
        <w:rPr>
          <w:rFonts w:ascii="Times New Roman" w:eastAsia="Times New Roman" w:hAnsi="Times New Roman" w:cs="Times New Roman"/>
          <w:i/>
          <w:sz w:val="24"/>
          <w:szCs w:val="24"/>
        </w:rPr>
        <w:t>cluste</w:t>
      </w:r>
      <w:r>
        <w:rPr>
          <w:rFonts w:ascii="Times New Roman" w:eastAsia="Times New Roman" w:hAnsi="Times New Roman" w:cs="Times New Roman"/>
          <w:sz w:val="24"/>
          <w:szCs w:val="24"/>
        </w:rPr>
        <w:t>r;</w:t>
      </w:r>
    </w:p>
    <w:p w14:paraId="10CD714F" w14:textId="37F3C284" w:rsidR="006F223F" w:rsidRDefault="00AC3F23" w:rsidP="009E2A21">
      <w:pPr>
        <w:numPr>
          <w:ilvl w:val="0"/>
          <w:numId w:val="19"/>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d</w:t>
      </w:r>
      <w:r w:rsidR="00B60A85">
        <w:rPr>
          <w:rFonts w:ascii="Times New Roman" w:eastAsia="Times New Roman" w:hAnsi="Times New Roman" w:cs="Times New Roman"/>
          <w:sz w:val="24"/>
          <w:szCs w:val="24"/>
        </w:rPr>
        <w:t>i</w:t>
      </w:r>
      <w:r>
        <w:rPr>
          <w:rFonts w:ascii="Times New Roman" w:eastAsia="Times New Roman" w:hAnsi="Times New Roman" w:cs="Times New Roman"/>
          <w:sz w:val="24"/>
          <w:szCs w:val="24"/>
        </w:rPr>
        <w:t>se</w:t>
      </w:r>
      <w:r w:rsidR="00B60A85">
        <w:rPr>
          <w:rFonts w:ascii="Times New Roman" w:eastAsia="Times New Roman" w:hAnsi="Times New Roman" w:cs="Times New Roman"/>
          <w:sz w:val="24"/>
          <w:szCs w:val="24"/>
        </w:rPr>
        <w:t xml:space="preserve">minasi dan sosialisasi kepada masyarakat desa dalam menjalankan kegiatan Program Desa </w:t>
      </w:r>
      <w:r w:rsidR="00E95932">
        <w:rPr>
          <w:rFonts w:ascii="Times New Roman" w:eastAsia="Times New Roman" w:hAnsi="Times New Roman" w:cs="Times New Roman"/>
          <w:sz w:val="24"/>
          <w:szCs w:val="24"/>
        </w:rPr>
        <w:t>Inovasi</w:t>
      </w:r>
      <w:r w:rsidR="00B60A85">
        <w:rPr>
          <w:rFonts w:ascii="Times New Roman" w:eastAsia="Times New Roman" w:hAnsi="Times New Roman" w:cs="Times New Roman"/>
          <w:sz w:val="24"/>
          <w:szCs w:val="24"/>
        </w:rPr>
        <w:t>;</w:t>
      </w:r>
    </w:p>
    <w:p w14:paraId="348099B9" w14:textId="77777777" w:rsidR="006F223F" w:rsidRDefault="00B60A85" w:rsidP="009E2A21">
      <w:pPr>
        <w:numPr>
          <w:ilvl w:val="0"/>
          <w:numId w:val="19"/>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menjadi du</w:t>
      </w:r>
      <w:r w:rsidR="00AC3F23">
        <w:rPr>
          <w:rFonts w:ascii="Times New Roman" w:eastAsia="Times New Roman" w:hAnsi="Times New Roman" w:cs="Times New Roman"/>
          <w:sz w:val="24"/>
          <w:szCs w:val="24"/>
        </w:rPr>
        <w:t>t</w:t>
      </w:r>
      <w:r>
        <w:rPr>
          <w:rFonts w:ascii="Times New Roman" w:eastAsia="Times New Roman" w:hAnsi="Times New Roman" w:cs="Times New Roman"/>
          <w:sz w:val="24"/>
          <w:szCs w:val="24"/>
        </w:rPr>
        <w:t>a bagi desa dalam melakukan pembangunan dan pemberdayaan masyarakat; dan</w:t>
      </w:r>
    </w:p>
    <w:p w14:paraId="4496269F" w14:textId="64D4A48F" w:rsidR="006F223F" w:rsidRDefault="00B60A85" w:rsidP="009E2A21">
      <w:pPr>
        <w:numPr>
          <w:ilvl w:val="0"/>
          <w:numId w:val="19"/>
        </w:numPr>
        <w:shd w:val="clear" w:color="auto" w:fill="FFFFFF" w:themeFill="background1"/>
        <w:spacing w:after="0" w:line="240" w:lineRule="auto"/>
        <w:ind w:left="16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kegiatan lain sesuai dengan kebutuhan kondisi masyarakat</w:t>
      </w:r>
      <w:r w:rsidR="00061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desa </w:t>
      </w:r>
    </w:p>
    <w:p w14:paraId="4F54887D" w14:textId="77777777" w:rsidR="006F223F" w:rsidRDefault="006F223F" w:rsidP="009E2A21">
      <w:pPr>
        <w:shd w:val="clear" w:color="auto" w:fill="FFFFFF" w:themeFill="background1"/>
        <w:spacing w:after="0" w:line="240" w:lineRule="auto"/>
        <w:ind w:left="1134"/>
        <w:jc w:val="both"/>
        <w:rPr>
          <w:rFonts w:ascii="Times New Roman" w:eastAsia="Times New Roman" w:hAnsi="Times New Roman" w:cs="Times New Roman"/>
          <w:color w:val="FF0000"/>
          <w:sz w:val="24"/>
          <w:szCs w:val="24"/>
        </w:rPr>
      </w:pPr>
    </w:p>
    <w:p w14:paraId="7904FE5F"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lang w:val="id-ID"/>
        </w:rPr>
        <w:t xml:space="preserve">Pasal </w:t>
      </w:r>
      <w:r w:rsidRPr="00F27122">
        <w:rPr>
          <w:rFonts w:ascii="Times New Roman" w:eastAsia="Times New Roman" w:hAnsi="Times New Roman" w:cs="Times New Roman"/>
          <w:b/>
          <w:sz w:val="24"/>
          <w:szCs w:val="24"/>
        </w:rPr>
        <w:t>10</w:t>
      </w:r>
    </w:p>
    <w:p w14:paraId="4F9F6FFB" w14:textId="77777777" w:rsidR="006F223F" w:rsidRDefault="006F223F" w:rsidP="00D2617F">
      <w:pPr>
        <w:shd w:val="clear" w:color="auto" w:fill="FFFFFF" w:themeFill="background1"/>
        <w:spacing w:after="0" w:line="240" w:lineRule="auto"/>
        <w:ind w:left="720"/>
        <w:jc w:val="both"/>
        <w:rPr>
          <w:rFonts w:ascii="Times New Roman" w:eastAsia="Times New Roman" w:hAnsi="Times New Roman" w:cs="Times New Roman"/>
          <w:b/>
          <w:sz w:val="24"/>
          <w:szCs w:val="24"/>
          <w:lang w:val="id-ID"/>
        </w:rPr>
      </w:pPr>
    </w:p>
    <w:p w14:paraId="3297D88F" w14:textId="6CC05800" w:rsidR="006F223F" w:rsidRDefault="00B60A85" w:rsidP="00D2617F">
      <w:pPr>
        <w:pStyle w:val="ListParagraph"/>
        <w:numPr>
          <w:ilvl w:val="0"/>
          <w:numId w:val="20"/>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mempunyai fungsi:</w:t>
      </w:r>
    </w:p>
    <w:p w14:paraId="065BC0C4" w14:textId="77777777" w:rsidR="006F223F" w:rsidRDefault="00B60A85" w:rsidP="00D2617F">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Pusat Operasi dan Kontrol Terpadu (POKTER) </w:t>
      </w:r>
    </w:p>
    <w:p w14:paraId="08FED861" w14:textId="6421CA3B" w:rsidR="006F223F" w:rsidRDefault="00B60A85" w:rsidP="00D2617F">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Otak semua kegiatan Rumah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p>
    <w:p w14:paraId="33BFA50E" w14:textId="77777777" w:rsidR="006F223F" w:rsidRDefault="00B60A85" w:rsidP="00D2617F">
      <w:pPr>
        <w:pStyle w:val="ListParagraph"/>
        <w:numPr>
          <w:ilvl w:val="0"/>
          <w:numId w:val="3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Menampung aspirasi/ide/gagasan</w:t>
      </w:r>
    </w:p>
    <w:p w14:paraId="5A2BDD2E" w14:textId="69979CB2" w:rsidR="006F223F" w:rsidRDefault="00B60A85" w:rsidP="00D2617F">
      <w:pPr>
        <w:pStyle w:val="ListParagraph"/>
        <w:numPr>
          <w:ilvl w:val="0"/>
          <w:numId w:val="3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branding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sidR="004A7C3B">
        <w:rPr>
          <w:rFonts w:ascii="Times New Roman" w:eastAsia="Times New Roman" w:hAnsi="Times New Roman" w:cs="Times New Roman"/>
          <w:sz w:val="24"/>
          <w:szCs w:val="24"/>
        </w:rPr>
        <w:t>Muara Tinobu</w:t>
      </w:r>
      <w:r>
        <w:rPr>
          <w:rFonts w:ascii="Times New Roman" w:eastAsia="Times New Roman" w:hAnsi="Times New Roman" w:cs="Times New Roman"/>
          <w:sz w:val="24"/>
          <w:szCs w:val="24"/>
        </w:rPr>
        <w:t xml:space="preserve"> secara online</w:t>
      </w:r>
    </w:p>
    <w:p w14:paraId="5FD11868" w14:textId="1F672C85" w:rsidR="006F223F" w:rsidRDefault="00B60A85" w:rsidP="00D2617F">
      <w:pPr>
        <w:pStyle w:val="ListParagraph"/>
        <w:numPr>
          <w:ilvl w:val="0"/>
          <w:numId w:val="3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Perencanaan</w:t>
      </w:r>
      <w:r w:rsidR="00061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 secara partisipatif</w:t>
      </w:r>
    </w:p>
    <w:p w14:paraId="73A240CB" w14:textId="77777777" w:rsidR="006F223F" w:rsidRDefault="00B60A85" w:rsidP="00D2617F">
      <w:pPr>
        <w:pStyle w:val="ListParagraph"/>
        <w:numPr>
          <w:ilvl w:val="0"/>
          <w:numId w:val="3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Implementasi kegiatan secara gotong royong</w:t>
      </w:r>
    </w:p>
    <w:p w14:paraId="329CA4FB" w14:textId="10F8F273" w:rsidR="006F223F" w:rsidRDefault="00B60A85" w:rsidP="00D2617F">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Mengendalikan Infrastruktur teknologi</w:t>
      </w:r>
      <w:r w:rsidR="00061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(komputer, sistem aplikasi, dan sistem monitor digital)</w:t>
      </w:r>
    </w:p>
    <w:p w14:paraId="3E720720" w14:textId="0C6856EC" w:rsidR="006F223F" w:rsidRDefault="00B60A85" w:rsidP="00D2617F">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Operasional Manajemen Rumah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w:t>
      </w:r>
    </w:p>
    <w:p w14:paraId="37883D94" w14:textId="0D74DC8D" w:rsidR="006F223F" w:rsidRDefault="00B60A85" w:rsidP="00D2617F">
      <w:pPr>
        <w:pStyle w:val="ListParagraph"/>
        <w:numPr>
          <w:ilvl w:val="0"/>
          <w:numId w:val="3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Menyusun jadwal petugas di Rumah </w:t>
      </w:r>
      <w:r w:rsidR="00E95932">
        <w:rPr>
          <w:rFonts w:ascii="Times New Roman" w:eastAsia="Times New Roman" w:hAnsi="Times New Roman" w:cs="Times New Roman"/>
          <w:sz w:val="24"/>
          <w:szCs w:val="24"/>
        </w:rPr>
        <w:t>Inovasi</w:t>
      </w:r>
    </w:p>
    <w:p w14:paraId="00AF2046" w14:textId="77777777" w:rsidR="006F223F" w:rsidRDefault="00B60A85" w:rsidP="00D2617F">
      <w:pPr>
        <w:pStyle w:val="ListParagraph"/>
        <w:numPr>
          <w:ilvl w:val="0"/>
          <w:numId w:val="3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Membagi informasi kegiatan</w:t>
      </w:r>
    </w:p>
    <w:p w14:paraId="5975D82C" w14:textId="77777777" w:rsidR="006F223F" w:rsidRDefault="00B60A85" w:rsidP="00D2617F">
      <w:pPr>
        <w:pStyle w:val="ListParagraph"/>
        <w:numPr>
          <w:ilvl w:val="0"/>
          <w:numId w:val="3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Update informasi melalui IT</w:t>
      </w:r>
    </w:p>
    <w:p w14:paraId="18F2F96A" w14:textId="77777777" w:rsidR="006F223F" w:rsidRDefault="00B60A85" w:rsidP="00D2617F">
      <w:pPr>
        <w:pStyle w:val="ListParagraph"/>
        <w:numPr>
          <w:ilvl w:val="0"/>
          <w:numId w:val="3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Mengelola pusat informasi off-line dan online.</w:t>
      </w:r>
    </w:p>
    <w:p w14:paraId="3C5705E4" w14:textId="77777777" w:rsidR="006F223F" w:rsidRDefault="006F223F" w:rsidP="009E2A21">
      <w:pPr>
        <w:pStyle w:val="ListParagraph"/>
        <w:shd w:val="clear" w:color="auto" w:fill="FFFFFF" w:themeFill="background1"/>
        <w:spacing w:after="0" w:line="240" w:lineRule="auto"/>
        <w:ind w:left="2127"/>
        <w:jc w:val="both"/>
        <w:rPr>
          <w:rFonts w:ascii="Times New Roman" w:eastAsia="Times New Roman" w:hAnsi="Times New Roman" w:cs="Times New Roman"/>
          <w:color w:val="FF0000"/>
          <w:sz w:val="24"/>
          <w:szCs w:val="24"/>
        </w:rPr>
      </w:pPr>
    </w:p>
    <w:p w14:paraId="7189C003" w14:textId="7841573F" w:rsidR="006F223F" w:rsidRDefault="00B60A85" w:rsidP="009E2A21">
      <w:pPr>
        <w:pStyle w:val="ListParagraph"/>
        <w:numPr>
          <w:ilvl w:val="0"/>
          <w:numId w:val="2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 xml:space="preserve"> memiliki aktivitas:</w:t>
      </w:r>
    </w:p>
    <w:p w14:paraId="4C98182B" w14:textId="77777777" w:rsidR="006F223F" w:rsidRDefault="00B60A85" w:rsidP="00D2617F">
      <w:pPr>
        <w:pStyle w:val="ListParagraph"/>
        <w:numPr>
          <w:ilvl w:val="0"/>
          <w:numId w:val="24"/>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Koordinasi dan sosialisasi kegiatan ke setiap </w:t>
      </w:r>
      <w:r w:rsidRPr="00AC3F23">
        <w:rPr>
          <w:rFonts w:ascii="Times New Roman" w:eastAsia="Times New Roman" w:hAnsi="Times New Roman" w:cs="Times New Roman"/>
          <w:i/>
          <w:sz w:val="24"/>
          <w:szCs w:val="24"/>
          <w:lang w:val="id-ID"/>
        </w:rPr>
        <w:t>cluster</w:t>
      </w:r>
      <w:r>
        <w:rPr>
          <w:rFonts w:ascii="Times New Roman" w:eastAsia="Times New Roman" w:hAnsi="Times New Roman" w:cs="Times New Roman"/>
          <w:sz w:val="24"/>
          <w:szCs w:val="24"/>
          <w:lang w:val="id-ID"/>
        </w:rPr>
        <w:t xml:space="preserve"> dan masyarakat</w:t>
      </w:r>
    </w:p>
    <w:p w14:paraId="01E404D0" w14:textId="57776C42" w:rsidR="006F223F" w:rsidRDefault="00B60A85" w:rsidP="00D2617F">
      <w:pPr>
        <w:pStyle w:val="ListParagraph"/>
        <w:numPr>
          <w:ilvl w:val="0"/>
          <w:numId w:val="24"/>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Mengajak masyarakat untuk secara rutin berkumpul di 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--bercengkrama untuk mencari ide-ide segar sebagai gerakan bersama untuk membangun desa</w:t>
      </w:r>
    </w:p>
    <w:p w14:paraId="23995537" w14:textId="77777777" w:rsidR="006F223F" w:rsidRDefault="00B60A85" w:rsidP="00D2617F">
      <w:pPr>
        <w:pStyle w:val="ListParagraph"/>
        <w:numPr>
          <w:ilvl w:val="0"/>
          <w:numId w:val="24"/>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Koordinasi dengan Tim </w:t>
      </w:r>
      <w:r w:rsidR="00AC3F23">
        <w:rPr>
          <w:rFonts w:ascii="Times New Roman" w:eastAsia="Times New Roman" w:hAnsi="Times New Roman" w:cs="Times New Roman"/>
          <w:sz w:val="24"/>
          <w:szCs w:val="24"/>
          <w:lang w:val="en-IN"/>
        </w:rPr>
        <w:t>Pioni</w:t>
      </w:r>
      <w:r>
        <w:rPr>
          <w:rFonts w:ascii="Times New Roman" w:eastAsia="Times New Roman" w:hAnsi="Times New Roman" w:cs="Times New Roman"/>
          <w:sz w:val="24"/>
          <w:szCs w:val="24"/>
          <w:lang w:val="id-ID"/>
        </w:rPr>
        <w:t>r, Kepala Desa</w:t>
      </w:r>
      <w:r w:rsidR="00AC3F23">
        <w:rPr>
          <w:rFonts w:ascii="Times New Roman" w:eastAsia="Times New Roman" w:hAnsi="Times New Roman" w:cs="Times New Roman"/>
          <w:sz w:val="24"/>
          <w:szCs w:val="24"/>
          <w:lang w:val="en-IN"/>
        </w:rPr>
        <w:t>, BPD, RT/RW</w:t>
      </w:r>
      <w:r>
        <w:rPr>
          <w:rFonts w:ascii="Times New Roman" w:eastAsia="Times New Roman" w:hAnsi="Times New Roman" w:cs="Times New Roman"/>
          <w:sz w:val="24"/>
          <w:szCs w:val="24"/>
          <w:lang w:val="id-ID"/>
        </w:rPr>
        <w:t xml:space="preserve"> dan Pemerintah </w:t>
      </w:r>
      <w:r w:rsidR="00AC3F23">
        <w:rPr>
          <w:rFonts w:ascii="Times New Roman" w:eastAsia="Times New Roman" w:hAnsi="Times New Roman" w:cs="Times New Roman"/>
          <w:sz w:val="24"/>
          <w:szCs w:val="24"/>
          <w:lang w:val="en-IN"/>
        </w:rPr>
        <w:t>Daerah</w:t>
      </w:r>
    </w:p>
    <w:p w14:paraId="4C66D48E" w14:textId="77777777" w:rsidR="006F223F" w:rsidRDefault="00AC3F23" w:rsidP="00D2617F">
      <w:pPr>
        <w:pStyle w:val="ListParagraph"/>
        <w:numPr>
          <w:ilvl w:val="0"/>
          <w:numId w:val="24"/>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Menyusun dan mengelola website serta </w:t>
      </w:r>
      <w:r w:rsidR="00B60A85" w:rsidRPr="00AC3F23">
        <w:rPr>
          <w:rFonts w:ascii="Times New Roman" w:eastAsia="Times New Roman" w:hAnsi="Times New Roman" w:cs="Times New Roman"/>
          <w:i/>
          <w:sz w:val="24"/>
          <w:szCs w:val="24"/>
          <w:lang w:val="id-ID"/>
        </w:rPr>
        <w:t>update</w:t>
      </w:r>
      <w:r w:rsidR="00B60A85">
        <w:rPr>
          <w:rFonts w:ascii="Times New Roman" w:eastAsia="Times New Roman" w:hAnsi="Times New Roman" w:cs="Times New Roman"/>
          <w:sz w:val="24"/>
          <w:szCs w:val="24"/>
          <w:lang w:val="id-ID"/>
        </w:rPr>
        <w:t xml:space="preserve"> dan </w:t>
      </w:r>
      <w:r w:rsidR="00B60A85" w:rsidRPr="00AC3F23">
        <w:rPr>
          <w:rFonts w:ascii="Times New Roman" w:eastAsia="Times New Roman" w:hAnsi="Times New Roman" w:cs="Times New Roman"/>
          <w:i/>
          <w:sz w:val="24"/>
          <w:szCs w:val="24"/>
          <w:lang w:val="id-ID"/>
        </w:rPr>
        <w:t>online shop</w:t>
      </w:r>
    </w:p>
    <w:p w14:paraId="1FF5378F" w14:textId="77777777" w:rsidR="006F223F" w:rsidRDefault="00AC3F23" w:rsidP="00D2617F">
      <w:pPr>
        <w:pStyle w:val="ListParagraph"/>
        <w:numPr>
          <w:ilvl w:val="0"/>
          <w:numId w:val="24"/>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N"/>
        </w:rPr>
        <w:t xml:space="preserve">Pengembangan </w:t>
      </w:r>
      <w:r w:rsidR="00B60A85">
        <w:rPr>
          <w:rFonts w:ascii="Times New Roman" w:eastAsia="Times New Roman" w:hAnsi="Times New Roman" w:cs="Times New Roman"/>
          <w:sz w:val="24"/>
          <w:szCs w:val="24"/>
          <w:lang w:val="id-ID"/>
        </w:rPr>
        <w:t>kegiatan inovatif secara reguler sesuai kebutuhan</w:t>
      </w:r>
      <w:r>
        <w:rPr>
          <w:rFonts w:ascii="Times New Roman" w:eastAsia="Times New Roman" w:hAnsi="Times New Roman" w:cs="Times New Roman"/>
          <w:sz w:val="24"/>
          <w:szCs w:val="24"/>
          <w:lang w:val="en-IN"/>
        </w:rPr>
        <w:t xml:space="preserve"> masyarakat desa.</w:t>
      </w:r>
    </w:p>
    <w:p w14:paraId="1D6138FA" w14:textId="77777777" w:rsidR="006F223F" w:rsidRDefault="006F223F" w:rsidP="00D2617F">
      <w:pPr>
        <w:pStyle w:val="ListParagraph"/>
        <w:shd w:val="clear" w:color="auto" w:fill="FFFFFF" w:themeFill="background1"/>
        <w:spacing w:after="0" w:line="240" w:lineRule="auto"/>
        <w:ind w:left="0"/>
        <w:jc w:val="both"/>
        <w:rPr>
          <w:rFonts w:ascii="Times New Roman" w:eastAsia="Times New Roman" w:hAnsi="Times New Roman" w:cs="Times New Roman"/>
          <w:b/>
          <w:sz w:val="24"/>
          <w:szCs w:val="24"/>
        </w:rPr>
      </w:pPr>
      <w:bookmarkStart w:id="1" w:name="_Hlk515276571"/>
    </w:p>
    <w:p w14:paraId="35D381FF" w14:textId="77777777" w:rsidR="006F223F" w:rsidRPr="00F27122" w:rsidRDefault="00B60A85">
      <w:pPr>
        <w:pStyle w:val="ListParagraph"/>
        <w:shd w:val="clear" w:color="auto" w:fill="FFFFFF" w:themeFill="background1"/>
        <w:spacing w:after="0" w:line="240" w:lineRule="auto"/>
        <w:ind w:left="0"/>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Pasal 11</w:t>
      </w:r>
    </w:p>
    <w:bookmarkEnd w:id="1"/>
    <w:p w14:paraId="0E2EEFCD" w14:textId="77777777" w:rsidR="006F223F" w:rsidRDefault="006F223F">
      <w:pPr>
        <w:shd w:val="clear" w:color="auto" w:fill="FFFFFF" w:themeFill="background1"/>
        <w:spacing w:after="0" w:line="240" w:lineRule="auto"/>
        <w:ind w:left="720"/>
        <w:rPr>
          <w:rFonts w:ascii="Times New Roman" w:eastAsia="Times New Roman" w:hAnsi="Times New Roman" w:cs="Times New Roman"/>
          <w:sz w:val="24"/>
          <w:szCs w:val="24"/>
        </w:rPr>
      </w:pPr>
    </w:p>
    <w:p w14:paraId="088CE647" w14:textId="27F63515"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Tugas pokok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id-ID"/>
        </w:rPr>
        <w:t>ionir</w:t>
      </w:r>
      <w:r>
        <w:rPr>
          <w:rFonts w:ascii="Times New Roman" w:eastAsia="Times New Roman" w:hAnsi="Times New Roman" w:cs="Times New Roman"/>
          <w:sz w:val="24"/>
          <w:szCs w:val="24"/>
        </w:rPr>
        <w:t xml:space="preserve"> meliputi:</w:t>
      </w:r>
    </w:p>
    <w:p w14:paraId="206AE545" w14:textId="1D43A0AB"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menyusun rencana kerja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xml:space="preserve"> sesuai dengan hasil </w:t>
      </w:r>
      <w:r>
        <w:rPr>
          <w:rFonts w:ascii="Times New Roman" w:eastAsia="Times New Roman" w:hAnsi="Times New Roman" w:cs="Times New Roman"/>
          <w:sz w:val="24"/>
          <w:szCs w:val="24"/>
          <w:lang w:val="id-ID"/>
        </w:rPr>
        <w:t xml:space="preserve">rapat kerja desa </w:t>
      </w:r>
      <w:r w:rsidR="00E95932">
        <w:rPr>
          <w:rFonts w:ascii="Times New Roman" w:eastAsia="Times New Roman" w:hAnsi="Times New Roman" w:cs="Times New Roman"/>
          <w:sz w:val="24"/>
          <w:szCs w:val="24"/>
          <w:lang w:val="id-ID"/>
        </w:rPr>
        <w:t>Inovasi</w:t>
      </w:r>
    </w:p>
    <w:p w14:paraId="3FEA59BD" w14:textId="77777777"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melaksanakan kegiatan sesuai dengan jadwal yang disepakati;</w:t>
      </w:r>
    </w:p>
    <w:p w14:paraId="1C81810D" w14:textId="6F66C894"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menyuluh dan menggerakkan kelompok-kelompok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xml:space="preserve"> agar dapat mewujudkan kegiatan-kegiatan yang telah disusun dan disepakati;</w:t>
      </w:r>
    </w:p>
    <w:p w14:paraId="2F409DF3" w14:textId="77777777"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menggali, menggerakkan dan mengembangkan potensi masyarakat </w:t>
      </w:r>
    </w:p>
    <w:p w14:paraId="5CF83F07" w14:textId="408F6204"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menguraikan masalahyang ada di komunitas desa </w:t>
      </w:r>
      <w:r w:rsidR="00E95932">
        <w:rPr>
          <w:rFonts w:ascii="Times New Roman" w:eastAsia="Times New Roman" w:hAnsi="Times New Roman" w:cs="Times New Roman"/>
          <w:sz w:val="24"/>
          <w:szCs w:val="24"/>
          <w:lang w:val="id-ID"/>
        </w:rPr>
        <w:t>Inovasi</w:t>
      </w:r>
    </w:p>
    <w:p w14:paraId="3A96E1E2" w14:textId="77777777"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mengadakan pembinaan dan bimbingan mengenai pelaksanaan program kerja;</w:t>
      </w:r>
    </w:p>
    <w:p w14:paraId="49647BFC" w14:textId="14EA0B3A" w:rsidR="006F223F" w:rsidRDefault="00B60A85" w:rsidP="00D2617F">
      <w:pPr>
        <w:pStyle w:val="ListParagraph"/>
        <w:numPr>
          <w:ilvl w:val="0"/>
          <w:numId w:val="25"/>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laporan hasil kegiatan </w:t>
      </w:r>
      <w:r>
        <w:rPr>
          <w:rFonts w:ascii="Times New Roman" w:eastAsia="Times New Roman" w:hAnsi="Times New Roman" w:cs="Times New Roman"/>
          <w:sz w:val="24"/>
          <w:szCs w:val="24"/>
          <w:lang w:val="id-ID"/>
        </w:rPr>
        <w:t xml:space="preserve">yang dilakukan kepada penanggungjawab rumah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lang w:val="id-ID"/>
        </w:rPr>
        <w:t xml:space="preserve"> minimal satu bulan sekali</w:t>
      </w:r>
    </w:p>
    <w:p w14:paraId="1413D324" w14:textId="77777777" w:rsidR="00AC3F23" w:rsidRPr="00D2617F" w:rsidRDefault="00AC3F23" w:rsidP="00D2617F">
      <w:pPr>
        <w:shd w:val="clear" w:color="auto" w:fill="FFFFFF" w:themeFill="background1"/>
        <w:spacing w:after="0" w:line="240" w:lineRule="auto"/>
        <w:jc w:val="both"/>
        <w:rPr>
          <w:rFonts w:ascii="Times New Roman" w:eastAsia="Times New Roman" w:hAnsi="Times New Roman" w:cs="Times New Roman"/>
          <w:color w:val="FF0000"/>
          <w:sz w:val="24"/>
          <w:szCs w:val="24"/>
        </w:rPr>
      </w:pPr>
    </w:p>
    <w:p w14:paraId="5797C552"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Pasal 12</w:t>
      </w:r>
    </w:p>
    <w:p w14:paraId="0085A2F4" w14:textId="40F782E5"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br/>
      </w:r>
      <w:r>
        <w:rPr>
          <w:rFonts w:ascii="Times New Roman" w:eastAsia="Times New Roman" w:hAnsi="Times New Roman" w:cs="Times New Roman"/>
          <w:sz w:val="24"/>
          <w:szCs w:val="24"/>
        </w:rPr>
        <w:t>Dalam melaksanakan tugas</w:t>
      </w:r>
      <w:r w:rsidR="00AC3F23">
        <w:rPr>
          <w:rFonts w:ascii="Times New Roman" w:eastAsia="Times New Roman" w:hAnsi="Times New Roman" w:cs="Times New Roman"/>
          <w:sz w:val="24"/>
          <w:szCs w:val="24"/>
          <w:lang w:val="id-ID"/>
        </w:rPr>
        <w:t>nya,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pionir</w:t>
      </w:r>
      <w:r>
        <w:rPr>
          <w:rFonts w:ascii="Times New Roman" w:eastAsia="Times New Roman" w:hAnsi="Times New Roman" w:cs="Times New Roman"/>
          <w:sz w:val="24"/>
          <w:szCs w:val="24"/>
        </w:rPr>
        <w:t xml:space="preserve"> mempunyai fungsi:</w:t>
      </w:r>
    </w:p>
    <w:p w14:paraId="21C90923" w14:textId="0B6F8EB7" w:rsidR="006F223F" w:rsidRDefault="00B60A85" w:rsidP="00D2617F">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penyuluh, motivator dan penggerak masyarakat agar mau dan mampu melaksanakan program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w:t>
      </w:r>
    </w:p>
    <w:p w14:paraId="38705AC9" w14:textId="340ADDDA" w:rsidR="006F223F" w:rsidRDefault="00B60A85" w:rsidP="00D2617F">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fasilitator, perencana, pelaksana, pengendali, pembina dan pembinbing gerakan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w:t>
      </w:r>
    </w:p>
    <w:p w14:paraId="4957928B" w14:textId="77777777" w:rsidR="006F223F" w:rsidRDefault="00AC3F23" w:rsidP="00D2617F">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N"/>
        </w:rPr>
        <w:t>m</w:t>
      </w:r>
      <w:r w:rsidR="00B60A85">
        <w:rPr>
          <w:rFonts w:ascii="Times New Roman" w:eastAsia="Times New Roman" w:hAnsi="Times New Roman" w:cs="Times New Roman"/>
          <w:sz w:val="24"/>
          <w:szCs w:val="24"/>
          <w:lang w:val="id-ID"/>
        </w:rPr>
        <w:t>enyelesaikan masalah yang ada di desa</w:t>
      </w:r>
    </w:p>
    <w:p w14:paraId="3F9DC599" w14:textId="7F9051C0" w:rsidR="006F223F" w:rsidRDefault="00AC3F23" w:rsidP="00D2617F">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N"/>
        </w:rPr>
        <w:t>b</w:t>
      </w:r>
      <w:r w:rsidR="00B60A85">
        <w:rPr>
          <w:rFonts w:ascii="Times New Roman" w:eastAsia="Times New Roman" w:hAnsi="Times New Roman" w:cs="Times New Roman"/>
          <w:sz w:val="24"/>
          <w:szCs w:val="24"/>
          <w:lang w:val="id-ID"/>
        </w:rPr>
        <w:t xml:space="preserve">erkomitmen terhadap tujuan dan misi desa </w:t>
      </w:r>
      <w:r w:rsidR="00E95932">
        <w:rPr>
          <w:rFonts w:ascii="Times New Roman" w:eastAsia="Times New Roman" w:hAnsi="Times New Roman" w:cs="Times New Roman"/>
          <w:sz w:val="24"/>
          <w:szCs w:val="24"/>
          <w:lang w:val="id-ID"/>
        </w:rPr>
        <w:t>Inovasi</w:t>
      </w:r>
    </w:p>
    <w:p w14:paraId="3FB4832A" w14:textId="54578978" w:rsidR="00F53762" w:rsidRPr="00C84471" w:rsidRDefault="00AC3F23" w:rsidP="00C84471">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N"/>
        </w:rPr>
        <w:t>m</w:t>
      </w:r>
      <w:r w:rsidR="00061FA8">
        <w:rPr>
          <w:rFonts w:ascii="Times New Roman" w:eastAsia="Times New Roman" w:hAnsi="Times New Roman" w:cs="Times New Roman"/>
          <w:sz w:val="24"/>
          <w:szCs w:val="24"/>
          <w:lang w:val="id-ID"/>
        </w:rPr>
        <w:t>elakukan</w:t>
      </w:r>
      <w:r w:rsidR="00061FA8">
        <w:rPr>
          <w:rFonts w:ascii="Times New Roman" w:eastAsia="Times New Roman" w:hAnsi="Times New Roman" w:cs="Times New Roman"/>
          <w:sz w:val="24"/>
          <w:szCs w:val="24"/>
        </w:rPr>
        <w:t xml:space="preserve"> </w:t>
      </w:r>
      <w:r w:rsidR="00061FA8">
        <w:rPr>
          <w:rFonts w:ascii="Times New Roman" w:eastAsia="Times New Roman" w:hAnsi="Times New Roman" w:cs="Times New Roman"/>
          <w:sz w:val="24"/>
          <w:szCs w:val="24"/>
          <w:lang w:val="id-ID"/>
        </w:rPr>
        <w:t>pemantauan</w:t>
      </w:r>
      <w:r w:rsidR="00061FA8">
        <w:rPr>
          <w:rFonts w:ascii="Times New Roman" w:eastAsia="Times New Roman" w:hAnsi="Times New Roman" w:cs="Times New Roman"/>
          <w:sz w:val="24"/>
          <w:szCs w:val="24"/>
        </w:rPr>
        <w:t xml:space="preserve"> </w:t>
      </w:r>
      <w:r w:rsidR="00B60A85">
        <w:rPr>
          <w:rFonts w:ascii="Times New Roman" w:eastAsia="Times New Roman" w:hAnsi="Times New Roman" w:cs="Times New Roman"/>
          <w:sz w:val="24"/>
          <w:szCs w:val="24"/>
          <w:lang w:val="id-ID"/>
        </w:rPr>
        <w:t xml:space="preserve">dan evaluasi program desa </w:t>
      </w:r>
      <w:r w:rsidR="00E95932">
        <w:rPr>
          <w:rFonts w:ascii="Times New Roman" w:eastAsia="Times New Roman" w:hAnsi="Times New Roman" w:cs="Times New Roman"/>
          <w:sz w:val="24"/>
          <w:szCs w:val="24"/>
          <w:lang w:val="id-ID"/>
        </w:rPr>
        <w:t>Inovasi</w:t>
      </w:r>
      <w:r w:rsidR="00B60A85">
        <w:rPr>
          <w:rFonts w:ascii="Times New Roman" w:eastAsia="Times New Roman" w:hAnsi="Times New Roman" w:cs="Times New Roman"/>
          <w:sz w:val="24"/>
          <w:szCs w:val="24"/>
        </w:rPr>
        <w:br/>
      </w:r>
    </w:p>
    <w:p w14:paraId="637E8E3A" w14:textId="77777777" w:rsidR="00FC2F78" w:rsidRDefault="00FC2F78">
      <w:pPr>
        <w:shd w:val="clear" w:color="auto" w:fill="FFFFFF" w:themeFill="background1"/>
        <w:spacing w:after="0" w:line="240" w:lineRule="auto"/>
        <w:jc w:val="center"/>
        <w:rPr>
          <w:rFonts w:ascii="Times New Roman" w:eastAsia="Times New Roman" w:hAnsi="Times New Roman" w:cs="Times New Roman"/>
          <w:bCs/>
          <w:sz w:val="24"/>
          <w:szCs w:val="24"/>
        </w:rPr>
      </w:pPr>
    </w:p>
    <w:p w14:paraId="09233AFD" w14:textId="77777777" w:rsidR="00FC2F78" w:rsidRDefault="00FC2F78">
      <w:pPr>
        <w:shd w:val="clear" w:color="auto" w:fill="FFFFFF" w:themeFill="background1"/>
        <w:spacing w:after="0" w:line="240" w:lineRule="auto"/>
        <w:jc w:val="center"/>
        <w:rPr>
          <w:rFonts w:ascii="Times New Roman" w:eastAsia="Times New Roman" w:hAnsi="Times New Roman" w:cs="Times New Roman"/>
          <w:bCs/>
          <w:sz w:val="24"/>
          <w:szCs w:val="24"/>
        </w:rPr>
      </w:pPr>
    </w:p>
    <w:p w14:paraId="2E9AFD0C"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 xml:space="preserve">Pasal </w:t>
      </w:r>
      <w:r w:rsidRPr="00F27122">
        <w:rPr>
          <w:rFonts w:ascii="Times New Roman" w:eastAsia="Times New Roman" w:hAnsi="Times New Roman" w:cs="Times New Roman"/>
          <w:b/>
          <w:sz w:val="24"/>
          <w:szCs w:val="24"/>
          <w:lang w:val="id-ID"/>
        </w:rPr>
        <w:t>1</w:t>
      </w:r>
      <w:r w:rsidRPr="00F27122">
        <w:rPr>
          <w:rFonts w:ascii="Times New Roman" w:eastAsia="Times New Roman" w:hAnsi="Times New Roman" w:cs="Times New Roman"/>
          <w:b/>
          <w:sz w:val="24"/>
          <w:szCs w:val="24"/>
        </w:rPr>
        <w:t>3</w:t>
      </w:r>
    </w:p>
    <w:p w14:paraId="0AEA792C" w14:textId="0EBB9E82"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br/>
        <w:t>Tugas pokok p</w:t>
      </w:r>
      <w:r>
        <w:rPr>
          <w:rFonts w:ascii="Times New Roman" w:eastAsia="Times New Roman" w:hAnsi="Times New Roman" w:cs="Times New Roman"/>
          <w:sz w:val="24"/>
          <w:szCs w:val="24"/>
          <w:lang w:val="id-ID"/>
        </w:rPr>
        <w:t>ionir</w:t>
      </w:r>
      <w:r>
        <w:rPr>
          <w:rFonts w:ascii="Times New Roman" w:eastAsia="Times New Roman" w:hAnsi="Times New Roman" w:cs="Times New Roman"/>
          <w:sz w:val="24"/>
          <w:szCs w:val="24"/>
        </w:rPr>
        <w:t xml:space="preserve"> </w:t>
      </w:r>
      <w:r w:rsidR="00490E9B">
        <w:rPr>
          <w:rFonts w:ascii="Times New Roman" w:eastAsia="Times New Roman" w:hAnsi="Times New Roman" w:cs="Times New Roman"/>
          <w:i/>
          <w:iCs/>
          <w:sz w:val="24"/>
          <w:szCs w:val="24"/>
        </w:rPr>
        <w:t>Innovative</w:t>
      </w:r>
      <w:r>
        <w:rPr>
          <w:rFonts w:ascii="Times New Roman" w:eastAsia="Times New Roman" w:hAnsi="Times New Roman" w:cs="Times New Roman"/>
          <w:i/>
          <w:iCs/>
          <w:sz w:val="24"/>
          <w:szCs w:val="24"/>
          <w:lang w:val="id-ID"/>
        </w:rPr>
        <w:t xml:space="preserve"> </w:t>
      </w:r>
      <w:r>
        <w:rPr>
          <w:rFonts w:ascii="Times New Roman" w:eastAsia="Times New Roman" w:hAnsi="Times New Roman" w:cs="Times New Roman"/>
          <w:i/>
          <w:iCs/>
          <w:sz w:val="24"/>
          <w:szCs w:val="24"/>
        </w:rPr>
        <w:t>p</w:t>
      </w:r>
      <w:r>
        <w:rPr>
          <w:rFonts w:ascii="Times New Roman" w:eastAsia="Times New Roman" w:hAnsi="Times New Roman" w:cs="Times New Roman"/>
          <w:i/>
          <w:iCs/>
          <w:sz w:val="24"/>
          <w:szCs w:val="24"/>
          <w:lang w:val="id-ID"/>
        </w:rPr>
        <w:t>eople</w:t>
      </w:r>
      <w:r>
        <w:rPr>
          <w:rFonts w:ascii="Times New Roman" w:eastAsia="Times New Roman" w:hAnsi="Times New Roman" w:cs="Times New Roman"/>
          <w:sz w:val="24"/>
          <w:szCs w:val="24"/>
          <w:lang w:val="id-ID"/>
        </w:rPr>
        <w:t>:</w:t>
      </w:r>
    </w:p>
    <w:p w14:paraId="60374F38" w14:textId="152A1BC6"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sebagai </w:t>
      </w:r>
      <w:r w:rsidR="00B60A85">
        <w:rPr>
          <w:rFonts w:ascii="Times New Roman" w:eastAsia="Times New Roman" w:hAnsi="Times New Roman" w:cs="Times New Roman"/>
          <w:sz w:val="24"/>
          <w:szCs w:val="24"/>
          <w:lang w:val="id-ID"/>
        </w:rPr>
        <w:t xml:space="preserve">duta rumah </w:t>
      </w:r>
      <w:r w:rsidR="00E95932">
        <w:rPr>
          <w:rFonts w:ascii="Times New Roman" w:eastAsia="Times New Roman" w:hAnsi="Times New Roman" w:cs="Times New Roman"/>
          <w:sz w:val="24"/>
          <w:szCs w:val="24"/>
          <w:lang w:val="id-ID"/>
        </w:rPr>
        <w:t>Inovasi</w:t>
      </w:r>
      <w:r w:rsidR="00B60A85">
        <w:rPr>
          <w:rFonts w:ascii="Times New Roman" w:eastAsia="Times New Roman" w:hAnsi="Times New Roman" w:cs="Times New Roman"/>
          <w:sz w:val="24"/>
          <w:szCs w:val="24"/>
          <w:lang w:val="id-ID"/>
        </w:rPr>
        <w:t xml:space="preserve"> Desa </w:t>
      </w:r>
      <w:r w:rsidR="004A7C3B">
        <w:rPr>
          <w:rFonts w:ascii="Times New Roman" w:eastAsia="Times New Roman" w:hAnsi="Times New Roman" w:cs="Times New Roman"/>
          <w:sz w:val="24"/>
          <w:szCs w:val="24"/>
          <w:lang w:val="id-ID"/>
        </w:rPr>
        <w:t>Muara Tinobu</w:t>
      </w:r>
    </w:p>
    <w:p w14:paraId="44E70710" w14:textId="3505FF07"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menggali</w:t>
      </w:r>
      <w:r w:rsidR="00B60A85">
        <w:rPr>
          <w:rFonts w:ascii="Times New Roman" w:eastAsia="Times New Roman" w:hAnsi="Times New Roman" w:cs="Times New Roman"/>
          <w:sz w:val="24"/>
          <w:szCs w:val="24"/>
          <w:lang w:val="id-ID"/>
        </w:rPr>
        <w:t xml:space="preserve"> ide-ide atau gagasan masyarakat untuk mencapai sasaran </w:t>
      </w:r>
      <w:r w:rsidR="00490E9B">
        <w:rPr>
          <w:rFonts w:ascii="Times New Roman" w:eastAsia="Times New Roman" w:hAnsi="Times New Roman" w:cs="Times New Roman"/>
          <w:i/>
          <w:sz w:val="24"/>
          <w:szCs w:val="24"/>
          <w:lang w:val="id-ID"/>
        </w:rPr>
        <w:t>Innovative</w:t>
      </w:r>
      <w:r w:rsidR="00B60A85" w:rsidRPr="0084343E">
        <w:rPr>
          <w:rFonts w:ascii="Times New Roman" w:eastAsia="Times New Roman" w:hAnsi="Times New Roman" w:cs="Times New Roman"/>
          <w:i/>
          <w:sz w:val="24"/>
          <w:szCs w:val="24"/>
          <w:lang w:val="id-ID"/>
        </w:rPr>
        <w:t xml:space="preserve"> people</w:t>
      </w:r>
    </w:p>
    <w:p w14:paraId="6E06C3FB" w14:textId="77777777"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proaktif</w:t>
      </w:r>
      <w:r w:rsidR="00B60A85">
        <w:rPr>
          <w:rFonts w:ascii="Times New Roman" w:eastAsia="Times New Roman" w:hAnsi="Times New Roman" w:cs="Times New Roman"/>
          <w:sz w:val="24"/>
          <w:szCs w:val="24"/>
          <w:lang w:val="id-ID"/>
        </w:rPr>
        <w:t xml:space="preserve"> mengajak masyarakat untuk berdiskusi agar bisa mengidentifikasi kebutuhan warga untuk dapat dicarikan solusinya.</w:t>
      </w:r>
    </w:p>
    <w:p w14:paraId="149965DA" w14:textId="6D4A0037"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menjadi</w:t>
      </w:r>
      <w:r w:rsidR="00B60A85">
        <w:rPr>
          <w:rFonts w:ascii="Times New Roman" w:eastAsia="Times New Roman" w:hAnsi="Times New Roman" w:cs="Times New Roman"/>
          <w:sz w:val="24"/>
          <w:szCs w:val="24"/>
          <w:lang w:val="id-ID"/>
        </w:rPr>
        <w:t xml:space="preserve"> motivator dan fasilitator program rumah </w:t>
      </w:r>
      <w:r w:rsidR="008F1822">
        <w:rPr>
          <w:rFonts w:ascii="Times New Roman" w:eastAsia="Times New Roman" w:hAnsi="Times New Roman" w:cs="Times New Roman"/>
          <w:sz w:val="24"/>
          <w:szCs w:val="24"/>
        </w:rPr>
        <w:t>i</w:t>
      </w:r>
      <w:r w:rsidR="00E95932">
        <w:rPr>
          <w:rFonts w:ascii="Times New Roman" w:eastAsia="Times New Roman" w:hAnsi="Times New Roman" w:cs="Times New Roman"/>
          <w:sz w:val="24"/>
          <w:szCs w:val="24"/>
          <w:lang w:val="id-ID"/>
        </w:rPr>
        <w:t>novasi</w:t>
      </w:r>
    </w:p>
    <w:p w14:paraId="5BE524CD" w14:textId="1D84D2DA"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mengaktifka</w:t>
      </w:r>
      <w:r w:rsidR="00B60A85">
        <w:rPr>
          <w:rFonts w:ascii="Times New Roman" w:eastAsia="Times New Roman" w:hAnsi="Times New Roman" w:cs="Times New Roman"/>
          <w:sz w:val="24"/>
          <w:szCs w:val="24"/>
          <w:lang w:val="id-ID"/>
        </w:rPr>
        <w:t xml:space="preserve">n minat baca, edukasi dan keterampilan warga desa </w:t>
      </w:r>
      <w:r w:rsidR="004A7C3B">
        <w:rPr>
          <w:rFonts w:ascii="Times New Roman" w:eastAsia="Times New Roman" w:hAnsi="Times New Roman" w:cs="Times New Roman"/>
          <w:sz w:val="24"/>
          <w:szCs w:val="24"/>
          <w:lang w:val="id-ID"/>
        </w:rPr>
        <w:t>Muara Tinobu</w:t>
      </w:r>
    </w:p>
    <w:p w14:paraId="00C1A6B1" w14:textId="77777777" w:rsidR="006F223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mengefektifkan</w:t>
      </w:r>
      <w:r w:rsidR="00B60A85">
        <w:rPr>
          <w:rFonts w:ascii="Times New Roman" w:eastAsia="Times New Roman" w:hAnsi="Times New Roman" w:cs="Times New Roman"/>
          <w:sz w:val="24"/>
          <w:szCs w:val="24"/>
          <w:lang w:val="id-ID"/>
        </w:rPr>
        <w:t xml:space="preserve"> penggunaan IT sebagai basis informasi komunitas</w:t>
      </w:r>
    </w:p>
    <w:p w14:paraId="085197AF" w14:textId="4D5B9C42" w:rsidR="006F223F" w:rsidRPr="00D2617F" w:rsidRDefault="00AC3F23" w:rsidP="00D2617F">
      <w:pPr>
        <w:pStyle w:val="ListParagraph"/>
        <w:numPr>
          <w:ilvl w:val="0"/>
          <w:numId w:val="27"/>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menyusu</w:t>
      </w:r>
      <w:r w:rsidR="00B60A85">
        <w:rPr>
          <w:rFonts w:ascii="Times New Roman" w:eastAsia="Times New Roman" w:hAnsi="Times New Roman" w:cs="Times New Roman"/>
          <w:sz w:val="24"/>
          <w:szCs w:val="24"/>
          <w:lang w:val="id-ID"/>
        </w:rPr>
        <w:t xml:space="preserve">n dan menjalankan program yang berkaitan dengan </w:t>
      </w:r>
      <w:r w:rsidR="00490E9B">
        <w:rPr>
          <w:rFonts w:ascii="Times New Roman" w:eastAsia="Times New Roman" w:hAnsi="Times New Roman" w:cs="Times New Roman"/>
          <w:i/>
          <w:sz w:val="24"/>
          <w:szCs w:val="24"/>
          <w:lang w:val="id-ID"/>
        </w:rPr>
        <w:t>Innovative</w:t>
      </w:r>
      <w:r w:rsidR="00B60A85" w:rsidRPr="0084343E">
        <w:rPr>
          <w:rFonts w:ascii="Times New Roman" w:eastAsia="Times New Roman" w:hAnsi="Times New Roman" w:cs="Times New Roman"/>
          <w:i/>
          <w:sz w:val="24"/>
          <w:szCs w:val="24"/>
          <w:lang w:val="id-ID"/>
        </w:rPr>
        <w:t xml:space="preserve"> peop</w:t>
      </w:r>
      <w:r w:rsidR="00B60A85">
        <w:rPr>
          <w:rFonts w:ascii="Times New Roman" w:eastAsia="Times New Roman" w:hAnsi="Times New Roman" w:cs="Times New Roman"/>
          <w:sz w:val="24"/>
          <w:szCs w:val="24"/>
          <w:lang w:val="id-ID"/>
        </w:rPr>
        <w:t>le (mengedukasi, minat baca, taman bacaan, filter informasi dan penyelesaian perselisihan)</w:t>
      </w:r>
    </w:p>
    <w:p w14:paraId="3D34B701" w14:textId="77777777" w:rsidR="006F223F" w:rsidRDefault="006F223F">
      <w:pPr>
        <w:shd w:val="clear" w:color="auto" w:fill="FFFFFF" w:themeFill="background1"/>
        <w:spacing w:after="0" w:line="240" w:lineRule="auto"/>
        <w:jc w:val="center"/>
        <w:rPr>
          <w:rFonts w:ascii="Times New Roman" w:eastAsia="Times New Roman" w:hAnsi="Times New Roman" w:cs="Times New Roman"/>
          <w:bCs/>
          <w:sz w:val="24"/>
          <w:szCs w:val="24"/>
        </w:rPr>
      </w:pPr>
    </w:p>
    <w:p w14:paraId="2A5D79D1"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 xml:space="preserve">Pasal </w:t>
      </w:r>
      <w:r w:rsidRPr="00F27122">
        <w:rPr>
          <w:rFonts w:ascii="Times New Roman" w:eastAsia="Times New Roman" w:hAnsi="Times New Roman" w:cs="Times New Roman"/>
          <w:b/>
          <w:sz w:val="24"/>
          <w:szCs w:val="24"/>
          <w:lang w:val="id-ID"/>
        </w:rPr>
        <w:t>1</w:t>
      </w:r>
      <w:r w:rsidRPr="00F27122">
        <w:rPr>
          <w:rFonts w:ascii="Times New Roman" w:eastAsia="Times New Roman" w:hAnsi="Times New Roman" w:cs="Times New Roman"/>
          <w:b/>
          <w:sz w:val="24"/>
          <w:szCs w:val="24"/>
        </w:rPr>
        <w:t>4</w:t>
      </w:r>
    </w:p>
    <w:p w14:paraId="5F171DFE"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sz w:val="24"/>
          <w:szCs w:val="24"/>
          <w:lang w:val="id-ID"/>
        </w:rPr>
      </w:pPr>
    </w:p>
    <w:p w14:paraId="14E675AA" w14:textId="2CDC286A" w:rsidR="006F223F" w:rsidRDefault="00B60A85" w:rsidP="001F65EF">
      <w:pPr>
        <w:shd w:val="clear" w:color="auto" w:fill="FFFFFF" w:themeFill="background1"/>
        <w:spacing w:after="0" w:line="24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Tugas pokok p</w:t>
      </w:r>
      <w:r>
        <w:rPr>
          <w:rFonts w:ascii="Times New Roman" w:eastAsia="Times New Roman" w:hAnsi="Times New Roman" w:cs="Times New Roman"/>
          <w:sz w:val="24"/>
          <w:szCs w:val="24"/>
          <w:lang w:val="id-ID"/>
        </w:rPr>
        <w:t>ionir</w:t>
      </w:r>
      <w:r w:rsidR="00061FA8">
        <w:rPr>
          <w:rFonts w:ascii="Times New Roman" w:eastAsia="Times New Roman" w:hAnsi="Times New Roman" w:cs="Times New Roman"/>
          <w:sz w:val="24"/>
          <w:szCs w:val="24"/>
        </w:rPr>
        <w:t xml:space="preserv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i/>
          <w:iCs/>
          <w:sz w:val="24"/>
          <w:szCs w:val="24"/>
          <w:lang w:val="id-ID"/>
        </w:rPr>
        <w:t xml:space="preserve"> Governance</w:t>
      </w:r>
      <w:r>
        <w:rPr>
          <w:rFonts w:ascii="Times New Roman" w:eastAsia="Times New Roman" w:hAnsi="Times New Roman" w:cs="Times New Roman"/>
          <w:sz w:val="24"/>
          <w:szCs w:val="24"/>
          <w:lang w:val="id-ID"/>
        </w:rPr>
        <w:t>:</w:t>
      </w:r>
    </w:p>
    <w:p w14:paraId="683CACCF" w14:textId="21F11443" w:rsidR="006F223F" w:rsidRPr="0084343E"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i/>
          <w:sz w:val="24"/>
          <w:szCs w:val="24"/>
          <w:lang w:val="id-ID"/>
        </w:rPr>
      </w:pPr>
      <w:bookmarkStart w:id="2" w:name="_Hlk515277436"/>
      <w:r>
        <w:rPr>
          <w:rFonts w:ascii="Times New Roman" w:eastAsia="Times New Roman" w:hAnsi="Times New Roman" w:cs="Times New Roman"/>
          <w:sz w:val="24"/>
          <w:szCs w:val="24"/>
          <w:lang w:val="id-ID"/>
        </w:rPr>
        <w:t>sebagai</w:t>
      </w:r>
      <w:r w:rsidR="00B60A85">
        <w:rPr>
          <w:rFonts w:ascii="Times New Roman" w:eastAsia="Times New Roman" w:hAnsi="Times New Roman" w:cs="Times New Roman"/>
          <w:sz w:val="24"/>
          <w:szCs w:val="24"/>
          <w:lang w:val="id-ID"/>
        </w:rPr>
        <w:t xml:space="preserve"> duta rumah </w:t>
      </w:r>
      <w:r w:rsidR="00E95932">
        <w:rPr>
          <w:rFonts w:ascii="Times New Roman" w:eastAsia="Times New Roman" w:hAnsi="Times New Roman" w:cs="Times New Roman"/>
          <w:sz w:val="24"/>
          <w:szCs w:val="24"/>
          <w:lang w:val="id-ID"/>
        </w:rPr>
        <w:t>Inovasi</w:t>
      </w:r>
      <w:r w:rsidR="00B60A85">
        <w:rPr>
          <w:rFonts w:ascii="Times New Roman" w:eastAsia="Times New Roman" w:hAnsi="Times New Roman" w:cs="Times New Roman"/>
          <w:sz w:val="24"/>
          <w:szCs w:val="24"/>
          <w:lang w:val="id-ID"/>
        </w:rPr>
        <w:t xml:space="preserve"> Desa </w:t>
      </w:r>
      <w:r w:rsidR="004A7C3B">
        <w:rPr>
          <w:rFonts w:ascii="Times New Roman" w:eastAsia="Times New Roman" w:hAnsi="Times New Roman" w:cs="Times New Roman"/>
          <w:sz w:val="24"/>
          <w:szCs w:val="24"/>
          <w:lang w:val="id-ID"/>
        </w:rPr>
        <w:t>Muara Tinobu</w:t>
      </w:r>
      <w:r w:rsidR="00B60A85">
        <w:rPr>
          <w:rFonts w:ascii="Times New Roman" w:eastAsia="Times New Roman" w:hAnsi="Times New Roman" w:cs="Times New Roman"/>
          <w:sz w:val="24"/>
          <w:szCs w:val="24"/>
          <w:lang w:val="id-ID"/>
        </w:rPr>
        <w:t xml:space="preserve"> di bidang </w:t>
      </w:r>
      <w:r w:rsidR="00B60A85" w:rsidRPr="0084343E">
        <w:rPr>
          <w:rFonts w:ascii="Times New Roman" w:eastAsia="Times New Roman" w:hAnsi="Times New Roman" w:cs="Times New Roman"/>
          <w:i/>
          <w:sz w:val="24"/>
          <w:szCs w:val="24"/>
          <w:lang w:val="id-ID"/>
        </w:rPr>
        <w:t>e-government (e-gov)</w:t>
      </w:r>
    </w:p>
    <w:p w14:paraId="7ABE67EC" w14:textId="1706380C"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menggali</w:t>
      </w:r>
      <w:r w:rsidR="00B60A85">
        <w:rPr>
          <w:rFonts w:ascii="Times New Roman" w:eastAsia="Times New Roman" w:hAnsi="Times New Roman" w:cs="Times New Roman"/>
          <w:sz w:val="24"/>
          <w:szCs w:val="24"/>
          <w:lang w:val="id-ID"/>
        </w:rPr>
        <w:t xml:space="preserve"> ide-ide atau gagasan masyarakat untuk mencapai sasaran </w:t>
      </w:r>
      <w:r w:rsidR="00490E9B">
        <w:rPr>
          <w:rFonts w:ascii="Times New Roman" w:eastAsia="Times New Roman" w:hAnsi="Times New Roman" w:cs="Times New Roman"/>
          <w:i/>
          <w:sz w:val="24"/>
          <w:szCs w:val="24"/>
          <w:lang w:val="id-ID"/>
        </w:rPr>
        <w:t>Innovative</w:t>
      </w:r>
      <w:r w:rsidR="00B60A85" w:rsidRPr="0084343E">
        <w:rPr>
          <w:rFonts w:ascii="Times New Roman" w:eastAsia="Times New Roman" w:hAnsi="Times New Roman" w:cs="Times New Roman"/>
          <w:i/>
          <w:sz w:val="24"/>
          <w:szCs w:val="24"/>
          <w:lang w:val="id-ID"/>
        </w:rPr>
        <w:t xml:space="preserve"> governance</w:t>
      </w:r>
    </w:p>
    <w:p w14:paraId="75A5CA0F" w14:textId="77777777"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proaktif</w:t>
      </w:r>
      <w:r w:rsidR="00B60A85">
        <w:rPr>
          <w:rFonts w:ascii="Times New Roman" w:eastAsia="Times New Roman" w:hAnsi="Times New Roman" w:cs="Times New Roman"/>
          <w:sz w:val="24"/>
          <w:szCs w:val="24"/>
          <w:lang w:val="id-ID"/>
        </w:rPr>
        <w:t xml:space="preserve"> mengajak warga desa berpartisipasi dalam pembangunan desa</w:t>
      </w:r>
    </w:p>
    <w:bookmarkEnd w:id="2"/>
    <w:p w14:paraId="74458F11" w14:textId="77777777"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mendorong</w:t>
      </w:r>
      <w:r w:rsidR="00B60A85">
        <w:rPr>
          <w:rFonts w:ascii="Times New Roman" w:eastAsia="Times New Roman" w:hAnsi="Times New Roman" w:cs="Times New Roman"/>
          <w:sz w:val="24"/>
          <w:szCs w:val="24"/>
          <w:lang w:val="id-ID"/>
        </w:rPr>
        <w:t xml:space="preserve"> terwujudnya pelayanan birokrasi desa yang cepat dan transparan berbasis IT</w:t>
      </w:r>
    </w:p>
    <w:p w14:paraId="2B8E757D" w14:textId="0745036A"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menjadi </w:t>
      </w:r>
      <w:r w:rsidR="00B60A85">
        <w:rPr>
          <w:rFonts w:ascii="Times New Roman" w:eastAsia="Times New Roman" w:hAnsi="Times New Roman" w:cs="Times New Roman"/>
          <w:sz w:val="24"/>
          <w:szCs w:val="24"/>
          <w:lang w:val="id-ID"/>
        </w:rPr>
        <w:t xml:space="preserve">motivator dan fasilitator program rumah </w:t>
      </w:r>
      <w:r w:rsidR="008F1822">
        <w:rPr>
          <w:rFonts w:ascii="Times New Roman" w:eastAsia="Times New Roman" w:hAnsi="Times New Roman" w:cs="Times New Roman"/>
          <w:sz w:val="24"/>
          <w:szCs w:val="24"/>
        </w:rPr>
        <w:t>i</w:t>
      </w:r>
      <w:r w:rsidR="00E95932">
        <w:rPr>
          <w:rFonts w:ascii="Times New Roman" w:eastAsia="Times New Roman" w:hAnsi="Times New Roman" w:cs="Times New Roman"/>
          <w:sz w:val="24"/>
          <w:szCs w:val="24"/>
          <w:lang w:val="id-ID"/>
        </w:rPr>
        <w:t>novasi</w:t>
      </w:r>
    </w:p>
    <w:p w14:paraId="133E0F0F" w14:textId="77777777"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mendorong</w:t>
      </w:r>
      <w:r w:rsidR="00B60A85">
        <w:rPr>
          <w:rFonts w:ascii="Times New Roman" w:eastAsia="Times New Roman" w:hAnsi="Times New Roman" w:cs="Times New Roman"/>
          <w:sz w:val="24"/>
          <w:szCs w:val="24"/>
          <w:lang w:val="id-ID"/>
        </w:rPr>
        <w:t xml:space="preserve"> masyarakat dapat terlibat dalam proses pembangunan mulai tahap perencanaan sampai dengan pengawasan (demokratisasi desa)</w:t>
      </w:r>
    </w:p>
    <w:p w14:paraId="4ED47356" w14:textId="77777777"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pemberdayaan</w:t>
      </w:r>
      <w:r w:rsidR="00B60A85">
        <w:rPr>
          <w:rFonts w:ascii="Times New Roman" w:eastAsia="Times New Roman" w:hAnsi="Times New Roman" w:cs="Times New Roman"/>
          <w:sz w:val="24"/>
          <w:szCs w:val="24"/>
          <w:lang w:val="id-ID"/>
        </w:rPr>
        <w:t xml:space="preserve"> masyarakat sehingga masyarakat desa dan pemerintah desa menjadi sebuah kesatuan bersama</w:t>
      </w:r>
    </w:p>
    <w:p w14:paraId="47598F9F" w14:textId="77777777" w:rsidR="006F223F" w:rsidRDefault="0084343E" w:rsidP="00D2617F">
      <w:pPr>
        <w:pStyle w:val="ListParagraph"/>
        <w:numPr>
          <w:ilvl w:val="0"/>
          <w:numId w:val="28"/>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membantu</w:t>
      </w:r>
      <w:r w:rsidR="00B60A85">
        <w:rPr>
          <w:rFonts w:ascii="Times New Roman" w:eastAsia="Times New Roman" w:hAnsi="Times New Roman" w:cs="Times New Roman"/>
          <w:sz w:val="24"/>
          <w:szCs w:val="24"/>
          <w:lang w:val="id-ID"/>
        </w:rPr>
        <w:t xml:space="preserve"> penyebaran informasi pembangunan dan penggunaaan dana di desa agar dapat diakses oleh seluruh warga</w:t>
      </w:r>
    </w:p>
    <w:p w14:paraId="51E79762" w14:textId="77777777" w:rsidR="006F223F" w:rsidRDefault="006F223F">
      <w:pPr>
        <w:pStyle w:val="ListParagraph"/>
        <w:shd w:val="clear" w:color="auto" w:fill="FFFFFF" w:themeFill="background1"/>
        <w:spacing w:after="0" w:line="240" w:lineRule="auto"/>
        <w:ind w:left="1080"/>
        <w:rPr>
          <w:rFonts w:ascii="Times New Roman" w:eastAsia="Times New Roman" w:hAnsi="Times New Roman" w:cs="Times New Roman"/>
          <w:color w:val="FF0000"/>
          <w:sz w:val="24"/>
          <w:szCs w:val="24"/>
        </w:rPr>
      </w:pPr>
    </w:p>
    <w:p w14:paraId="3CA77586"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bookmarkStart w:id="3" w:name="_Hlk515277660"/>
      <w:r w:rsidRPr="00F27122">
        <w:rPr>
          <w:rFonts w:ascii="Times New Roman" w:eastAsia="Times New Roman" w:hAnsi="Times New Roman" w:cs="Times New Roman"/>
          <w:b/>
          <w:sz w:val="24"/>
          <w:szCs w:val="24"/>
        </w:rPr>
        <w:t xml:space="preserve">Pasal </w:t>
      </w:r>
      <w:r w:rsidRPr="00F27122">
        <w:rPr>
          <w:rFonts w:ascii="Times New Roman" w:eastAsia="Times New Roman" w:hAnsi="Times New Roman" w:cs="Times New Roman"/>
          <w:b/>
          <w:sz w:val="24"/>
          <w:szCs w:val="24"/>
          <w:lang w:val="id-ID"/>
        </w:rPr>
        <w:t>1</w:t>
      </w:r>
      <w:r w:rsidRPr="00F27122">
        <w:rPr>
          <w:rFonts w:ascii="Times New Roman" w:eastAsia="Times New Roman" w:hAnsi="Times New Roman" w:cs="Times New Roman"/>
          <w:b/>
          <w:sz w:val="24"/>
          <w:szCs w:val="24"/>
        </w:rPr>
        <w:t>5</w:t>
      </w:r>
    </w:p>
    <w:p w14:paraId="7F54773C"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sz w:val="24"/>
          <w:szCs w:val="24"/>
        </w:rPr>
      </w:pPr>
    </w:p>
    <w:p w14:paraId="666F25AA" w14:textId="5099D5BD" w:rsidR="006F223F" w:rsidRDefault="00B60A85" w:rsidP="001F65EF">
      <w:pPr>
        <w:shd w:val="clear" w:color="auto" w:fill="FFFFFF" w:themeFill="background1"/>
        <w:spacing w:after="0" w:line="24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Tugas pokok p</w:t>
      </w:r>
      <w:r>
        <w:rPr>
          <w:rFonts w:ascii="Times New Roman" w:eastAsia="Times New Roman" w:hAnsi="Times New Roman" w:cs="Times New Roman"/>
          <w:sz w:val="24"/>
          <w:szCs w:val="24"/>
          <w:lang w:val="id-ID"/>
        </w:rPr>
        <w:t>ionir</w:t>
      </w:r>
      <w:r>
        <w:rPr>
          <w:rFonts w:ascii="Times New Roman" w:eastAsia="Times New Roman" w:hAnsi="Times New Roman" w:cs="Times New Roman"/>
          <w:sz w:val="24"/>
          <w:szCs w:val="24"/>
        </w:rPr>
        <w:t xml:space="preserv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i/>
          <w:iCs/>
          <w:sz w:val="24"/>
          <w:szCs w:val="24"/>
          <w:lang w:val="id-ID"/>
        </w:rPr>
        <w:t xml:space="preserve"> Economy</w:t>
      </w:r>
      <w:r>
        <w:rPr>
          <w:rFonts w:ascii="Times New Roman" w:eastAsia="Times New Roman" w:hAnsi="Times New Roman" w:cs="Times New Roman"/>
          <w:sz w:val="24"/>
          <w:szCs w:val="24"/>
          <w:lang w:val="id-ID"/>
        </w:rPr>
        <w:t>:</w:t>
      </w:r>
    </w:p>
    <w:p w14:paraId="5104E81D" w14:textId="13B14F41"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sebagai </w:t>
      </w:r>
      <w:r w:rsidR="00B60A85">
        <w:rPr>
          <w:rFonts w:ascii="Times New Roman" w:eastAsia="Times New Roman" w:hAnsi="Times New Roman" w:cs="Times New Roman"/>
          <w:sz w:val="24"/>
          <w:szCs w:val="24"/>
          <w:lang w:val="id-ID"/>
        </w:rPr>
        <w:t xml:space="preserve">duta rumah </w:t>
      </w:r>
      <w:r w:rsidR="00E95932">
        <w:rPr>
          <w:rFonts w:ascii="Times New Roman" w:eastAsia="Times New Roman" w:hAnsi="Times New Roman" w:cs="Times New Roman"/>
          <w:sz w:val="24"/>
          <w:szCs w:val="24"/>
          <w:lang w:val="id-ID"/>
        </w:rPr>
        <w:t>Inovasi</w:t>
      </w:r>
      <w:r w:rsidR="00B60A85">
        <w:rPr>
          <w:rFonts w:ascii="Times New Roman" w:eastAsia="Times New Roman" w:hAnsi="Times New Roman" w:cs="Times New Roman"/>
          <w:sz w:val="24"/>
          <w:szCs w:val="24"/>
          <w:lang w:val="id-ID"/>
        </w:rPr>
        <w:t xml:space="preserve"> Desa </w:t>
      </w:r>
      <w:r w:rsidR="004A7C3B">
        <w:rPr>
          <w:rFonts w:ascii="Times New Roman" w:eastAsia="Times New Roman" w:hAnsi="Times New Roman" w:cs="Times New Roman"/>
          <w:sz w:val="24"/>
          <w:szCs w:val="24"/>
          <w:lang w:val="id-ID"/>
        </w:rPr>
        <w:t>Muara Tinobu</w:t>
      </w:r>
      <w:r w:rsidR="00B60A85">
        <w:rPr>
          <w:rFonts w:ascii="Times New Roman" w:eastAsia="Times New Roman" w:hAnsi="Times New Roman" w:cs="Times New Roman"/>
          <w:sz w:val="24"/>
          <w:szCs w:val="24"/>
          <w:lang w:val="id-ID"/>
        </w:rPr>
        <w:t xml:space="preserve"> di bidang inovasi ekonomi berbasis teknologi</w:t>
      </w:r>
    </w:p>
    <w:p w14:paraId="444975F4" w14:textId="77777777"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menggali</w:t>
      </w:r>
      <w:r w:rsidR="00B60A85">
        <w:rPr>
          <w:rFonts w:ascii="Times New Roman" w:eastAsia="Times New Roman" w:hAnsi="Times New Roman" w:cs="Times New Roman"/>
          <w:sz w:val="24"/>
          <w:szCs w:val="24"/>
          <w:lang w:val="id-ID"/>
        </w:rPr>
        <w:t xml:space="preserve"> ide-ide atau gagasan masyarakat untuk mencapai inovasi ekonomi berbasis teknologi</w:t>
      </w:r>
    </w:p>
    <w:p w14:paraId="513EEE2D" w14:textId="77777777"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proaktif</w:t>
      </w:r>
      <w:r w:rsidR="00B60A85">
        <w:rPr>
          <w:rFonts w:ascii="Times New Roman" w:eastAsia="Times New Roman" w:hAnsi="Times New Roman" w:cs="Times New Roman"/>
          <w:sz w:val="24"/>
          <w:szCs w:val="24"/>
          <w:lang w:val="id-ID"/>
        </w:rPr>
        <w:t xml:space="preserve"> mengajak warga desa untuk berdiskusi dalam rangka mengidentifikasi ekonomi kreatif yang bisa dikembangkan.</w:t>
      </w:r>
    </w:p>
    <w:p w14:paraId="76441AB2" w14:textId="3E100ACB"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menjadi </w:t>
      </w:r>
      <w:r w:rsidR="00B60A85">
        <w:rPr>
          <w:rFonts w:ascii="Times New Roman" w:eastAsia="Times New Roman" w:hAnsi="Times New Roman" w:cs="Times New Roman"/>
          <w:sz w:val="24"/>
          <w:szCs w:val="24"/>
          <w:lang w:val="id-ID"/>
        </w:rPr>
        <w:t xml:space="preserve">motivator dan fasilitator program rumah </w:t>
      </w:r>
      <w:r w:rsidR="008F1822">
        <w:rPr>
          <w:rFonts w:ascii="Times New Roman" w:eastAsia="Times New Roman" w:hAnsi="Times New Roman" w:cs="Times New Roman"/>
          <w:sz w:val="24"/>
          <w:szCs w:val="24"/>
        </w:rPr>
        <w:t>i</w:t>
      </w:r>
      <w:r w:rsidR="00E95932">
        <w:rPr>
          <w:rFonts w:ascii="Times New Roman" w:eastAsia="Times New Roman" w:hAnsi="Times New Roman" w:cs="Times New Roman"/>
          <w:sz w:val="24"/>
          <w:szCs w:val="24"/>
          <w:lang w:val="id-ID"/>
        </w:rPr>
        <w:t>novasi</w:t>
      </w:r>
    </w:p>
    <w:bookmarkEnd w:id="3"/>
    <w:p w14:paraId="2DC12383" w14:textId="77777777"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mendorong </w:t>
      </w:r>
      <w:r w:rsidR="00B60A85">
        <w:rPr>
          <w:rFonts w:ascii="Times New Roman" w:eastAsia="Times New Roman" w:hAnsi="Times New Roman" w:cs="Times New Roman"/>
          <w:sz w:val="24"/>
          <w:szCs w:val="24"/>
          <w:lang w:val="id-ID"/>
        </w:rPr>
        <w:t>kerjasama antar pelaku ekonomi di desa dengan pihak ketiga diluar desa</w:t>
      </w:r>
    </w:p>
    <w:p w14:paraId="657C3460" w14:textId="77777777"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mengefektifkan</w:t>
      </w:r>
      <w:r w:rsidR="00B60A85">
        <w:rPr>
          <w:rFonts w:ascii="Times New Roman" w:eastAsia="Times New Roman" w:hAnsi="Times New Roman" w:cs="Times New Roman"/>
          <w:sz w:val="24"/>
          <w:szCs w:val="24"/>
          <w:lang w:val="id-ID"/>
        </w:rPr>
        <w:t xml:space="preserve"> penggunaan IT sebagai basis inovasi dan kreativitas komunitas dalam pemasaran produk-produk ekonomi</w:t>
      </w:r>
    </w:p>
    <w:p w14:paraId="68F23445" w14:textId="77777777" w:rsidR="006F223F" w:rsidRDefault="0084343E" w:rsidP="00D2617F">
      <w:pPr>
        <w:pStyle w:val="ListParagraph"/>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menyusun</w:t>
      </w:r>
      <w:r w:rsidR="00B60A85">
        <w:rPr>
          <w:rFonts w:ascii="Times New Roman" w:eastAsia="Times New Roman" w:hAnsi="Times New Roman" w:cs="Times New Roman"/>
          <w:sz w:val="24"/>
          <w:szCs w:val="24"/>
          <w:lang w:val="id-ID"/>
        </w:rPr>
        <w:t xml:space="preserve"> dan menjalankan program ekonomi warga berbasis IT</w:t>
      </w:r>
    </w:p>
    <w:p w14:paraId="2ECC1C66" w14:textId="77777777" w:rsidR="006F223F" w:rsidRDefault="006F223F">
      <w:pPr>
        <w:pStyle w:val="ListParagraph"/>
        <w:shd w:val="clear" w:color="auto" w:fill="FFFFFF" w:themeFill="background1"/>
        <w:spacing w:after="0" w:line="240" w:lineRule="auto"/>
        <w:ind w:left="1440"/>
        <w:rPr>
          <w:rFonts w:ascii="Times New Roman" w:eastAsia="Times New Roman" w:hAnsi="Times New Roman" w:cs="Times New Roman"/>
          <w:color w:val="FF0000"/>
          <w:sz w:val="24"/>
          <w:szCs w:val="24"/>
          <w:lang w:val="id-ID"/>
        </w:rPr>
      </w:pPr>
    </w:p>
    <w:p w14:paraId="676A4D05"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 xml:space="preserve">Pasal </w:t>
      </w:r>
      <w:r w:rsidRPr="00F27122">
        <w:rPr>
          <w:rFonts w:ascii="Times New Roman" w:eastAsia="Times New Roman" w:hAnsi="Times New Roman" w:cs="Times New Roman"/>
          <w:b/>
          <w:sz w:val="24"/>
          <w:szCs w:val="24"/>
          <w:lang w:val="id-ID"/>
        </w:rPr>
        <w:t>1</w:t>
      </w:r>
      <w:r w:rsidRPr="00F27122">
        <w:rPr>
          <w:rFonts w:ascii="Times New Roman" w:eastAsia="Times New Roman" w:hAnsi="Times New Roman" w:cs="Times New Roman"/>
          <w:b/>
          <w:sz w:val="24"/>
          <w:szCs w:val="24"/>
        </w:rPr>
        <w:t>6</w:t>
      </w:r>
    </w:p>
    <w:p w14:paraId="74199C18"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b/>
          <w:sz w:val="24"/>
          <w:szCs w:val="24"/>
          <w:lang w:val="id-ID"/>
        </w:rPr>
      </w:pPr>
    </w:p>
    <w:p w14:paraId="15863869" w14:textId="5DBFC0FD" w:rsidR="006F223F" w:rsidRDefault="00B60A85" w:rsidP="001F65EF">
      <w:pPr>
        <w:shd w:val="clear" w:color="auto" w:fill="FFFFFF" w:themeFill="background1"/>
        <w:spacing w:after="0" w:line="24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Tugas pokok p</w:t>
      </w:r>
      <w:r>
        <w:rPr>
          <w:rFonts w:ascii="Times New Roman" w:eastAsia="Times New Roman" w:hAnsi="Times New Roman" w:cs="Times New Roman"/>
          <w:sz w:val="24"/>
          <w:szCs w:val="24"/>
          <w:lang w:val="id-ID"/>
        </w:rPr>
        <w:t>ionir</w:t>
      </w:r>
      <w:r>
        <w:rPr>
          <w:rFonts w:ascii="Times New Roman" w:eastAsia="Times New Roman" w:hAnsi="Times New Roman" w:cs="Times New Roman"/>
          <w:sz w:val="24"/>
          <w:szCs w:val="24"/>
        </w:rPr>
        <w:t xml:space="preserv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i/>
          <w:iCs/>
          <w:sz w:val="24"/>
          <w:szCs w:val="24"/>
          <w:lang w:val="id-ID"/>
        </w:rPr>
        <w:t xml:space="preserve"> Living</w:t>
      </w:r>
      <w:r w:rsidR="00D83C62">
        <w:rPr>
          <w:rFonts w:ascii="Times New Roman" w:eastAsia="Times New Roman" w:hAnsi="Times New Roman" w:cs="Times New Roman"/>
          <w:i/>
          <w:iCs/>
          <w:sz w:val="24"/>
          <w:szCs w:val="24"/>
        </w:rPr>
        <w:t>/Environment</w:t>
      </w:r>
      <w:r>
        <w:rPr>
          <w:rFonts w:ascii="Times New Roman" w:eastAsia="Times New Roman" w:hAnsi="Times New Roman" w:cs="Times New Roman"/>
          <w:sz w:val="24"/>
          <w:szCs w:val="24"/>
          <w:lang w:val="id-ID"/>
        </w:rPr>
        <w:t>:</w:t>
      </w:r>
    </w:p>
    <w:p w14:paraId="592ED901" w14:textId="28E27167"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sebagai </w:t>
      </w:r>
      <w:r w:rsidR="00B60A85">
        <w:rPr>
          <w:rFonts w:ascii="Times New Roman" w:eastAsia="Times New Roman" w:hAnsi="Times New Roman" w:cs="Times New Roman"/>
          <w:sz w:val="24"/>
          <w:szCs w:val="24"/>
          <w:lang w:val="id-ID"/>
        </w:rPr>
        <w:t xml:space="preserve">duta rumah </w:t>
      </w:r>
      <w:r w:rsidR="00E95932">
        <w:rPr>
          <w:rFonts w:ascii="Times New Roman" w:eastAsia="Times New Roman" w:hAnsi="Times New Roman" w:cs="Times New Roman"/>
          <w:sz w:val="24"/>
          <w:szCs w:val="24"/>
          <w:lang w:val="id-ID"/>
        </w:rPr>
        <w:t>Inovasi</w:t>
      </w:r>
      <w:r w:rsidR="00B60A85">
        <w:rPr>
          <w:rFonts w:ascii="Times New Roman" w:eastAsia="Times New Roman" w:hAnsi="Times New Roman" w:cs="Times New Roman"/>
          <w:sz w:val="24"/>
          <w:szCs w:val="24"/>
          <w:lang w:val="id-ID"/>
        </w:rPr>
        <w:t xml:space="preserve"> Desa </w:t>
      </w:r>
      <w:r w:rsidR="004A7C3B">
        <w:rPr>
          <w:rFonts w:ascii="Times New Roman" w:eastAsia="Times New Roman" w:hAnsi="Times New Roman" w:cs="Times New Roman"/>
          <w:sz w:val="24"/>
          <w:szCs w:val="24"/>
          <w:lang w:val="id-ID"/>
        </w:rPr>
        <w:t>Muara Tinobu</w:t>
      </w:r>
      <w:r w:rsidR="00B60A85">
        <w:rPr>
          <w:rFonts w:ascii="Times New Roman" w:eastAsia="Times New Roman" w:hAnsi="Times New Roman" w:cs="Times New Roman"/>
          <w:sz w:val="24"/>
          <w:szCs w:val="24"/>
          <w:lang w:val="id-ID"/>
        </w:rPr>
        <w:t xml:space="preserve"> di bidang lingkungan dan kesehatan</w:t>
      </w:r>
    </w:p>
    <w:p w14:paraId="7547D26D" w14:textId="6A693F16" w:rsidR="006F223F" w:rsidRPr="0084343E"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lang w:val="id-ID"/>
        </w:rPr>
        <w:t>menggali</w:t>
      </w:r>
      <w:r w:rsidR="00B60A85">
        <w:rPr>
          <w:rFonts w:ascii="Times New Roman" w:eastAsia="Times New Roman" w:hAnsi="Times New Roman" w:cs="Times New Roman"/>
          <w:sz w:val="24"/>
          <w:szCs w:val="24"/>
          <w:lang w:val="id-ID"/>
        </w:rPr>
        <w:t xml:space="preserve"> ide-ide atau gagasan masyarakat untuk mencapai sasaran </w:t>
      </w:r>
      <w:r w:rsidR="00490E9B">
        <w:rPr>
          <w:rFonts w:ascii="Times New Roman" w:eastAsia="Times New Roman" w:hAnsi="Times New Roman" w:cs="Times New Roman"/>
          <w:i/>
          <w:sz w:val="24"/>
          <w:szCs w:val="24"/>
          <w:lang w:val="id-ID"/>
        </w:rPr>
        <w:t>Innovative</w:t>
      </w:r>
      <w:r w:rsidR="00B60A85" w:rsidRPr="0084343E">
        <w:rPr>
          <w:rFonts w:ascii="Times New Roman" w:eastAsia="Times New Roman" w:hAnsi="Times New Roman" w:cs="Times New Roman"/>
          <w:i/>
          <w:sz w:val="24"/>
          <w:szCs w:val="24"/>
          <w:lang w:val="id-ID"/>
        </w:rPr>
        <w:t xml:space="preserve"> </w:t>
      </w:r>
      <w:r w:rsidR="008F1822">
        <w:rPr>
          <w:rFonts w:ascii="Times New Roman" w:eastAsia="Times New Roman" w:hAnsi="Times New Roman" w:cs="Times New Roman"/>
          <w:i/>
          <w:sz w:val="24"/>
          <w:szCs w:val="24"/>
        </w:rPr>
        <w:t>living/environment</w:t>
      </w:r>
    </w:p>
    <w:p w14:paraId="5F60A259" w14:textId="091149DF"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proaktif </w:t>
      </w:r>
      <w:r w:rsidR="00B60A85">
        <w:rPr>
          <w:rFonts w:ascii="Times New Roman" w:eastAsia="Times New Roman" w:hAnsi="Times New Roman" w:cs="Times New Roman"/>
          <w:sz w:val="24"/>
          <w:szCs w:val="24"/>
          <w:lang w:val="id-ID"/>
        </w:rPr>
        <w:t>mengajak warga desa untuk berdiskusi agar bisa mengidenti</w:t>
      </w:r>
      <w:r w:rsidR="008F1822">
        <w:rPr>
          <w:rFonts w:ascii="Times New Roman" w:eastAsia="Times New Roman" w:hAnsi="Times New Roman" w:cs="Times New Roman"/>
          <w:sz w:val="24"/>
          <w:szCs w:val="24"/>
        </w:rPr>
        <w:t>f</w:t>
      </w:r>
      <w:r w:rsidR="00B60A85">
        <w:rPr>
          <w:rFonts w:ascii="Times New Roman" w:eastAsia="Times New Roman" w:hAnsi="Times New Roman" w:cs="Times New Roman"/>
          <w:sz w:val="24"/>
          <w:szCs w:val="24"/>
          <w:lang w:val="id-ID"/>
        </w:rPr>
        <w:t>ikasi kebutuhan warga agar dapat dicarikan solusinya</w:t>
      </w:r>
    </w:p>
    <w:p w14:paraId="194108D3" w14:textId="2C1F2055"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menjadi </w:t>
      </w:r>
      <w:r w:rsidR="00B60A85">
        <w:rPr>
          <w:rFonts w:ascii="Times New Roman" w:eastAsia="Times New Roman" w:hAnsi="Times New Roman" w:cs="Times New Roman"/>
          <w:sz w:val="24"/>
          <w:szCs w:val="24"/>
          <w:lang w:val="id-ID"/>
        </w:rPr>
        <w:t xml:space="preserve">motivator dan fasilitator program rumah </w:t>
      </w:r>
      <w:r w:rsidR="008F1822">
        <w:rPr>
          <w:rFonts w:ascii="Times New Roman" w:eastAsia="Times New Roman" w:hAnsi="Times New Roman" w:cs="Times New Roman"/>
          <w:sz w:val="24"/>
          <w:szCs w:val="24"/>
        </w:rPr>
        <w:t>i</w:t>
      </w:r>
      <w:r w:rsidR="00E95932">
        <w:rPr>
          <w:rFonts w:ascii="Times New Roman" w:eastAsia="Times New Roman" w:hAnsi="Times New Roman" w:cs="Times New Roman"/>
          <w:sz w:val="24"/>
          <w:szCs w:val="24"/>
          <w:lang w:val="id-ID"/>
        </w:rPr>
        <w:t>novasi</w:t>
      </w:r>
    </w:p>
    <w:p w14:paraId="6EFC4DFB" w14:textId="3DD5A3E8"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mengaktifkan</w:t>
      </w:r>
      <w:r w:rsidR="00B60A85">
        <w:rPr>
          <w:rFonts w:ascii="Times New Roman" w:eastAsia="Times New Roman" w:hAnsi="Times New Roman" w:cs="Times New Roman"/>
          <w:sz w:val="24"/>
          <w:szCs w:val="24"/>
          <w:lang w:val="id-ID"/>
        </w:rPr>
        <w:t xml:space="preserve"> kesadaran masyarakat terhadap lingkungan yang SA</w:t>
      </w:r>
      <w:r w:rsidR="00D83C62">
        <w:rPr>
          <w:rFonts w:ascii="Times New Roman" w:eastAsia="Times New Roman" w:hAnsi="Times New Roman" w:cs="Times New Roman"/>
          <w:sz w:val="24"/>
          <w:szCs w:val="24"/>
        </w:rPr>
        <w:t xml:space="preserve">IRA </w:t>
      </w:r>
      <w:r w:rsidR="00B60A85">
        <w:rPr>
          <w:rFonts w:ascii="Times New Roman" w:eastAsia="Times New Roman" w:hAnsi="Times New Roman" w:cs="Times New Roman"/>
          <w:sz w:val="24"/>
          <w:szCs w:val="24"/>
          <w:lang w:val="id-ID"/>
        </w:rPr>
        <w:t>(Sehat, As</w:t>
      </w:r>
      <w:r w:rsidR="00D83C62">
        <w:rPr>
          <w:rFonts w:ascii="Times New Roman" w:eastAsia="Times New Roman" w:hAnsi="Times New Roman" w:cs="Times New Roman"/>
          <w:sz w:val="24"/>
          <w:szCs w:val="24"/>
        </w:rPr>
        <w:t>l</w:t>
      </w:r>
      <w:r w:rsidR="00B60A85">
        <w:rPr>
          <w:rFonts w:ascii="Times New Roman" w:eastAsia="Times New Roman" w:hAnsi="Times New Roman" w:cs="Times New Roman"/>
          <w:sz w:val="24"/>
          <w:szCs w:val="24"/>
          <w:lang w:val="id-ID"/>
        </w:rPr>
        <w:t xml:space="preserve">i, </w:t>
      </w:r>
      <w:r w:rsidR="00D83C62">
        <w:rPr>
          <w:rFonts w:ascii="Times New Roman" w:eastAsia="Times New Roman" w:hAnsi="Times New Roman" w:cs="Times New Roman"/>
          <w:sz w:val="24"/>
          <w:szCs w:val="24"/>
        </w:rPr>
        <w:t>Rapi</w:t>
      </w:r>
      <w:r w:rsidR="00B60A85">
        <w:rPr>
          <w:rFonts w:ascii="Times New Roman" w:eastAsia="Times New Roman" w:hAnsi="Times New Roman" w:cs="Times New Roman"/>
          <w:sz w:val="24"/>
          <w:szCs w:val="24"/>
          <w:lang w:val="id-ID"/>
        </w:rPr>
        <w:t xml:space="preserve">, </w:t>
      </w:r>
      <w:r w:rsidR="00D83C62">
        <w:rPr>
          <w:rFonts w:ascii="Times New Roman" w:eastAsia="Times New Roman" w:hAnsi="Times New Roman" w:cs="Times New Roman"/>
          <w:sz w:val="24"/>
          <w:szCs w:val="24"/>
        </w:rPr>
        <w:t>Indah, dan Asri</w:t>
      </w:r>
      <w:r w:rsidR="00B60A85">
        <w:rPr>
          <w:rFonts w:ascii="Times New Roman" w:eastAsia="Times New Roman" w:hAnsi="Times New Roman" w:cs="Times New Roman"/>
          <w:sz w:val="24"/>
          <w:szCs w:val="24"/>
          <w:lang w:val="id-ID"/>
        </w:rPr>
        <w:t>) dan berbudaya</w:t>
      </w:r>
    </w:p>
    <w:p w14:paraId="60489363" w14:textId="108B4B5D"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mengefektifkan</w:t>
      </w:r>
      <w:r w:rsidR="00B60A85">
        <w:rPr>
          <w:rFonts w:ascii="Times New Roman" w:eastAsia="Times New Roman" w:hAnsi="Times New Roman" w:cs="Times New Roman"/>
          <w:sz w:val="24"/>
          <w:szCs w:val="24"/>
          <w:lang w:val="id-ID"/>
        </w:rPr>
        <w:t xml:space="preserve"> penggunaan IT sebagai basis inovasi dan kreati</w:t>
      </w:r>
      <w:r w:rsidR="008F1822">
        <w:rPr>
          <w:rFonts w:ascii="Times New Roman" w:eastAsia="Times New Roman" w:hAnsi="Times New Roman" w:cs="Times New Roman"/>
          <w:sz w:val="24"/>
          <w:szCs w:val="24"/>
        </w:rPr>
        <w:t>vi</w:t>
      </w:r>
      <w:r w:rsidR="00B60A85">
        <w:rPr>
          <w:rFonts w:ascii="Times New Roman" w:eastAsia="Times New Roman" w:hAnsi="Times New Roman" w:cs="Times New Roman"/>
          <w:sz w:val="24"/>
          <w:szCs w:val="24"/>
          <w:lang w:val="id-ID"/>
        </w:rPr>
        <w:t>tas komunitas dalam menata lingkungan.</w:t>
      </w:r>
    </w:p>
    <w:p w14:paraId="5B4B2AE2" w14:textId="77777777" w:rsidR="006F223F" w:rsidRDefault="0084343E" w:rsidP="00D2617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menyusun</w:t>
      </w:r>
      <w:r w:rsidR="00B60A85">
        <w:rPr>
          <w:rFonts w:ascii="Times New Roman" w:eastAsia="Times New Roman" w:hAnsi="Times New Roman" w:cs="Times New Roman"/>
          <w:sz w:val="24"/>
          <w:szCs w:val="24"/>
          <w:lang w:val="id-ID"/>
        </w:rPr>
        <w:t xml:space="preserve"> dan menjalankan program yang berkaitan dengan lingkungan dan kesehatan.</w:t>
      </w:r>
    </w:p>
    <w:p w14:paraId="2A592CC9" w14:textId="77777777" w:rsidR="00D83C62" w:rsidRPr="00192238" w:rsidRDefault="00D83C62" w:rsidP="00192238">
      <w:pPr>
        <w:shd w:val="clear" w:color="auto" w:fill="FFFFFF" w:themeFill="background1"/>
        <w:spacing w:after="0" w:line="240" w:lineRule="auto"/>
        <w:rPr>
          <w:rFonts w:ascii="Times New Roman" w:eastAsia="Times New Roman" w:hAnsi="Times New Roman" w:cs="Times New Roman"/>
          <w:sz w:val="24"/>
          <w:szCs w:val="24"/>
        </w:rPr>
      </w:pPr>
    </w:p>
    <w:p w14:paraId="3E52BACE" w14:textId="626D840E" w:rsidR="00D83C62" w:rsidRPr="00F27122" w:rsidRDefault="00D83C62" w:rsidP="00D83C62">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 xml:space="preserve">Pasal </w:t>
      </w:r>
      <w:r w:rsidRPr="00F27122">
        <w:rPr>
          <w:rFonts w:ascii="Times New Roman" w:eastAsia="Times New Roman" w:hAnsi="Times New Roman" w:cs="Times New Roman"/>
          <w:b/>
          <w:sz w:val="24"/>
          <w:szCs w:val="24"/>
          <w:lang w:val="id-ID"/>
        </w:rPr>
        <w:t>1</w:t>
      </w:r>
      <w:r w:rsidRPr="00F27122">
        <w:rPr>
          <w:rFonts w:ascii="Times New Roman" w:eastAsia="Times New Roman" w:hAnsi="Times New Roman" w:cs="Times New Roman"/>
          <w:b/>
          <w:sz w:val="24"/>
          <w:szCs w:val="24"/>
        </w:rPr>
        <w:t>7</w:t>
      </w:r>
    </w:p>
    <w:p w14:paraId="06D557B7" w14:textId="77777777" w:rsidR="00D83C62" w:rsidRDefault="00D83C62" w:rsidP="00D83C62">
      <w:pPr>
        <w:shd w:val="clear" w:color="auto" w:fill="FFFFFF" w:themeFill="background1"/>
        <w:spacing w:after="0" w:line="240" w:lineRule="auto"/>
        <w:ind w:left="720"/>
        <w:jc w:val="center"/>
        <w:rPr>
          <w:rFonts w:ascii="Times New Roman" w:eastAsia="Times New Roman" w:hAnsi="Times New Roman" w:cs="Times New Roman"/>
          <w:b/>
          <w:sz w:val="24"/>
          <w:szCs w:val="24"/>
          <w:lang w:val="id-ID"/>
        </w:rPr>
      </w:pPr>
    </w:p>
    <w:p w14:paraId="682D600B" w14:textId="77777777" w:rsidR="00F53762" w:rsidRDefault="00F53762"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p>
    <w:p w14:paraId="4192CA04" w14:textId="71479504" w:rsidR="00D83C62" w:rsidRDefault="00D83C62" w:rsidP="001F65EF">
      <w:pPr>
        <w:shd w:val="clear" w:color="auto" w:fill="FFFFFF" w:themeFill="background1"/>
        <w:spacing w:after="0" w:line="24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Tugas pokok p</w:t>
      </w:r>
      <w:r>
        <w:rPr>
          <w:rFonts w:ascii="Times New Roman" w:eastAsia="Times New Roman" w:hAnsi="Times New Roman" w:cs="Times New Roman"/>
          <w:sz w:val="24"/>
          <w:szCs w:val="24"/>
          <w:lang w:val="id-ID"/>
        </w:rPr>
        <w:t>ionir</w:t>
      </w:r>
      <w:r>
        <w:rPr>
          <w:rFonts w:ascii="Times New Roman" w:eastAsia="Times New Roman" w:hAnsi="Times New Roman" w:cs="Times New Roman"/>
          <w:sz w:val="24"/>
          <w:szCs w:val="24"/>
        </w:rPr>
        <w:t xml:space="preserve"> </w:t>
      </w:r>
      <w:r w:rsidR="001F65EF">
        <w:rPr>
          <w:rFonts w:ascii="Times New Roman" w:eastAsia="Times New Roman" w:hAnsi="Times New Roman" w:cs="Times New Roman"/>
          <w:bCs/>
          <w:i/>
          <w:iCs/>
          <w:sz w:val="24"/>
          <w:szCs w:val="24"/>
        </w:rPr>
        <w:t>Innovative</w:t>
      </w:r>
      <w:r>
        <w:rPr>
          <w:rFonts w:ascii="Times New Roman" w:eastAsia="Times New Roman" w:hAnsi="Times New Roman" w:cs="Times New Roman"/>
          <w:i/>
          <w:iCs/>
          <w:sz w:val="24"/>
          <w:szCs w:val="24"/>
          <w:lang w:val="id-ID"/>
        </w:rPr>
        <w:t xml:space="preserve"> </w:t>
      </w:r>
      <w:r>
        <w:rPr>
          <w:rFonts w:ascii="Times New Roman" w:eastAsia="Times New Roman" w:hAnsi="Times New Roman" w:cs="Times New Roman"/>
          <w:i/>
          <w:iCs/>
          <w:sz w:val="24"/>
          <w:szCs w:val="24"/>
        </w:rPr>
        <w:t>Heritage</w:t>
      </w:r>
      <w:r>
        <w:rPr>
          <w:rFonts w:ascii="Times New Roman" w:eastAsia="Times New Roman" w:hAnsi="Times New Roman" w:cs="Times New Roman"/>
          <w:sz w:val="24"/>
          <w:szCs w:val="24"/>
          <w:lang w:val="id-ID"/>
        </w:rPr>
        <w:t>:</w:t>
      </w:r>
    </w:p>
    <w:p w14:paraId="375CE0AF" w14:textId="381E30B1"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sebagai duta rumah Inovasi Desa </w:t>
      </w:r>
      <w:r w:rsidR="004A7C3B">
        <w:rPr>
          <w:rFonts w:ascii="Times New Roman" w:eastAsia="Times New Roman" w:hAnsi="Times New Roman" w:cs="Times New Roman"/>
          <w:sz w:val="24"/>
          <w:szCs w:val="24"/>
          <w:lang w:val="id-ID"/>
        </w:rPr>
        <w:t>Muara Tinobu</w:t>
      </w:r>
      <w:r>
        <w:rPr>
          <w:rFonts w:ascii="Times New Roman" w:eastAsia="Times New Roman" w:hAnsi="Times New Roman" w:cs="Times New Roman"/>
          <w:sz w:val="24"/>
          <w:szCs w:val="24"/>
          <w:lang w:val="id-ID"/>
        </w:rPr>
        <w:t xml:space="preserve"> di bidang </w:t>
      </w:r>
      <w:r>
        <w:rPr>
          <w:rFonts w:ascii="Times New Roman" w:eastAsia="Times New Roman" w:hAnsi="Times New Roman" w:cs="Times New Roman"/>
          <w:sz w:val="24"/>
          <w:szCs w:val="24"/>
        </w:rPr>
        <w:t>kebudayaan</w:t>
      </w:r>
    </w:p>
    <w:p w14:paraId="01245C44" w14:textId="179F1A31" w:rsidR="00D83C62" w:rsidRPr="0084343E"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lang w:val="id-ID"/>
        </w:rPr>
        <w:t xml:space="preserve">menggali ide-ide atau gagasan masyarakat untuk mencapai sasaran </w:t>
      </w:r>
      <w:r w:rsidR="00490E9B">
        <w:rPr>
          <w:rFonts w:ascii="Times New Roman" w:eastAsia="Times New Roman" w:hAnsi="Times New Roman" w:cs="Times New Roman"/>
          <w:i/>
          <w:sz w:val="24"/>
          <w:szCs w:val="24"/>
          <w:lang w:val="id-ID"/>
        </w:rPr>
        <w:t>Innovative</w:t>
      </w:r>
      <w:r w:rsidRPr="0084343E">
        <w:rPr>
          <w:rFonts w:ascii="Times New Roman" w:eastAsia="Times New Roman" w:hAnsi="Times New Roman" w:cs="Times New Roman"/>
          <w:i/>
          <w:sz w:val="24"/>
          <w:szCs w:val="24"/>
          <w:lang w:val="id-ID"/>
        </w:rPr>
        <w:t xml:space="preserve"> </w:t>
      </w:r>
      <w:r w:rsidR="008F1822">
        <w:rPr>
          <w:rFonts w:ascii="Times New Roman" w:eastAsia="Times New Roman" w:hAnsi="Times New Roman" w:cs="Times New Roman"/>
          <w:i/>
          <w:sz w:val="24"/>
          <w:szCs w:val="24"/>
        </w:rPr>
        <w:t>heritage</w:t>
      </w:r>
    </w:p>
    <w:p w14:paraId="6AF44324" w14:textId="713559F7"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proaktif mengajak warga desa untuk berdiskusi agar bisa mengidenti</w:t>
      </w:r>
      <w:r w:rsidR="008F1822" w:rsidRPr="003473A2">
        <w:rPr>
          <w:rFonts w:ascii="Times New Roman" w:eastAsia="Times New Roman" w:hAnsi="Times New Roman" w:cs="Times New Roman"/>
          <w:sz w:val="24"/>
          <w:szCs w:val="24"/>
          <w:lang w:val="id-ID"/>
        </w:rPr>
        <w:t>f</w:t>
      </w:r>
      <w:r>
        <w:rPr>
          <w:rFonts w:ascii="Times New Roman" w:eastAsia="Times New Roman" w:hAnsi="Times New Roman" w:cs="Times New Roman"/>
          <w:sz w:val="24"/>
          <w:szCs w:val="24"/>
          <w:lang w:val="id-ID"/>
        </w:rPr>
        <w:t xml:space="preserve">ikasi </w:t>
      </w:r>
      <w:r w:rsidR="008F1822" w:rsidRPr="003473A2">
        <w:rPr>
          <w:rFonts w:ascii="Times New Roman" w:eastAsia="Times New Roman" w:hAnsi="Times New Roman" w:cs="Times New Roman"/>
          <w:sz w:val="24"/>
          <w:szCs w:val="24"/>
          <w:lang w:val="id-ID"/>
        </w:rPr>
        <w:t>nilai-nilai lokal yang telah lama hilang atau hampir punah bisa dihidupkan kembali agar dapat diwariskan, dilanjutkan, dilestarikan, dan dikembangkan oleh generasi mendatang</w:t>
      </w:r>
    </w:p>
    <w:p w14:paraId="37C09CE3" w14:textId="2D098640"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menjadi motivator dan fasilitator program rumah </w:t>
      </w:r>
      <w:r w:rsidR="008F1822">
        <w:rPr>
          <w:rFonts w:ascii="Times New Roman" w:eastAsia="Times New Roman" w:hAnsi="Times New Roman" w:cs="Times New Roman"/>
          <w:sz w:val="24"/>
          <w:szCs w:val="24"/>
        </w:rPr>
        <w:t>inovasi</w:t>
      </w:r>
    </w:p>
    <w:p w14:paraId="734F898D" w14:textId="500787F9"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mengaktifkan kesadaran masyarakat terhadap </w:t>
      </w:r>
      <w:r w:rsidR="008F1822" w:rsidRPr="003473A2">
        <w:rPr>
          <w:rFonts w:ascii="Times New Roman" w:eastAsia="Times New Roman" w:hAnsi="Times New Roman" w:cs="Times New Roman"/>
          <w:sz w:val="24"/>
          <w:szCs w:val="24"/>
          <w:lang w:val="id-ID"/>
        </w:rPr>
        <w:t>pentingnya nilai-nilai budaya lokal tanpa mengabaikan nilai-nilai yang terkandung dalam</w:t>
      </w:r>
      <w:r w:rsidR="00061FA8" w:rsidRPr="003473A2">
        <w:rPr>
          <w:rFonts w:ascii="Times New Roman" w:eastAsia="Times New Roman" w:hAnsi="Times New Roman" w:cs="Times New Roman"/>
          <w:sz w:val="24"/>
          <w:szCs w:val="24"/>
          <w:lang w:val="id-ID"/>
        </w:rPr>
        <w:t xml:space="preserve"> </w:t>
      </w:r>
      <w:r w:rsidR="008F1822" w:rsidRPr="003473A2">
        <w:rPr>
          <w:rFonts w:ascii="Times New Roman" w:eastAsia="Times New Roman" w:hAnsi="Times New Roman" w:cs="Times New Roman"/>
          <w:sz w:val="24"/>
          <w:szCs w:val="24"/>
          <w:lang w:val="id-ID"/>
        </w:rPr>
        <w:t>Bhinneka Tunggal Ika</w:t>
      </w:r>
    </w:p>
    <w:p w14:paraId="4D5CE54D" w14:textId="5CA3562F"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mengefektifkan penggunaan IT sebagai basis inovasi dan kreatiftas komunitas dalam m</w:t>
      </w:r>
      <w:r w:rsidR="008F1822">
        <w:rPr>
          <w:rFonts w:ascii="Times New Roman" w:eastAsia="Times New Roman" w:hAnsi="Times New Roman" w:cs="Times New Roman"/>
          <w:sz w:val="24"/>
          <w:szCs w:val="24"/>
        </w:rPr>
        <w:t>enumbuhkembangkan dan melestarikan nilai-nilai dan budaya lokal</w:t>
      </w:r>
    </w:p>
    <w:p w14:paraId="7FD59735" w14:textId="50E8FADD" w:rsidR="00D83C62" w:rsidRDefault="00D83C62" w:rsidP="00D2617F">
      <w:pPr>
        <w:pStyle w:val="ListParagraph"/>
        <w:numPr>
          <w:ilvl w:val="0"/>
          <w:numId w:val="41"/>
        </w:numPr>
        <w:shd w:val="clear" w:color="auto" w:fill="FFFFFF" w:themeFill="background1"/>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menyusun dan menjalankan program yang berkaitan dengan </w:t>
      </w:r>
      <w:r w:rsidR="008F1822">
        <w:rPr>
          <w:rFonts w:ascii="Times New Roman" w:eastAsia="Times New Roman" w:hAnsi="Times New Roman" w:cs="Times New Roman"/>
          <w:sz w:val="24"/>
          <w:szCs w:val="24"/>
        </w:rPr>
        <w:t>pengembangan dan pelestarian budaya lokal baik berupa pengetahuan bahasa, musik (lagu dan alat musik), tarian, makanan dan minuman, pakaian, nilai-nilai lokal, dan sebagainya</w:t>
      </w:r>
      <w:r>
        <w:rPr>
          <w:rFonts w:ascii="Times New Roman" w:eastAsia="Times New Roman" w:hAnsi="Times New Roman" w:cs="Times New Roman"/>
          <w:sz w:val="24"/>
          <w:szCs w:val="24"/>
          <w:lang w:val="id-ID"/>
        </w:rPr>
        <w:t>.</w:t>
      </w:r>
    </w:p>
    <w:p w14:paraId="4016BD19" w14:textId="77777777" w:rsidR="00D83C62" w:rsidRPr="00D83C62" w:rsidRDefault="00D83C62" w:rsidP="00D2617F">
      <w:pPr>
        <w:shd w:val="clear" w:color="auto" w:fill="FFFFFF" w:themeFill="background1"/>
        <w:spacing w:after="0" w:line="240" w:lineRule="auto"/>
        <w:jc w:val="both"/>
        <w:rPr>
          <w:rFonts w:ascii="Times New Roman" w:eastAsia="Times New Roman" w:hAnsi="Times New Roman" w:cs="Times New Roman"/>
          <w:sz w:val="24"/>
          <w:szCs w:val="24"/>
          <w:lang w:val="id-ID"/>
        </w:rPr>
      </w:pPr>
    </w:p>
    <w:p w14:paraId="6F086550" w14:textId="77777777" w:rsidR="006F223F" w:rsidRPr="00F27122" w:rsidRDefault="006F223F" w:rsidP="00D2617F">
      <w:pPr>
        <w:shd w:val="clear" w:color="auto" w:fill="FFFFFF" w:themeFill="background1"/>
        <w:spacing w:after="0" w:line="240" w:lineRule="auto"/>
        <w:rPr>
          <w:rFonts w:ascii="Times New Roman" w:eastAsia="Times New Roman" w:hAnsi="Times New Roman" w:cs="Times New Roman"/>
          <w:b/>
          <w:sz w:val="24"/>
          <w:szCs w:val="24"/>
        </w:rPr>
      </w:pPr>
    </w:p>
    <w:p w14:paraId="3023940B"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BAB V</w:t>
      </w:r>
      <w:r w:rsidRPr="00F27122">
        <w:rPr>
          <w:rFonts w:ascii="Times New Roman" w:eastAsia="Times New Roman" w:hAnsi="Times New Roman" w:cs="Times New Roman"/>
          <w:b/>
          <w:sz w:val="24"/>
          <w:szCs w:val="24"/>
        </w:rPr>
        <w:br/>
        <w:t>PENGANGKATAN DAN PEMBERHENTIAN</w:t>
      </w:r>
    </w:p>
    <w:p w14:paraId="5FF325B6" w14:textId="77777777" w:rsidR="006F223F" w:rsidRPr="00F27122" w:rsidRDefault="006F223F">
      <w:pPr>
        <w:shd w:val="clear" w:color="auto" w:fill="FFFFFF" w:themeFill="background1"/>
        <w:spacing w:after="0" w:line="240" w:lineRule="auto"/>
        <w:ind w:left="720"/>
        <w:jc w:val="center"/>
        <w:rPr>
          <w:rFonts w:ascii="Times New Roman" w:eastAsia="Times New Roman" w:hAnsi="Times New Roman" w:cs="Times New Roman"/>
          <w:b/>
          <w:sz w:val="24"/>
          <w:szCs w:val="24"/>
        </w:rPr>
      </w:pPr>
    </w:p>
    <w:p w14:paraId="0DFAAE68" w14:textId="5E06FD48"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1</w:t>
      </w:r>
      <w:r w:rsidR="008F1822" w:rsidRPr="00F27122">
        <w:rPr>
          <w:rFonts w:ascii="Times New Roman" w:eastAsia="Times New Roman" w:hAnsi="Times New Roman" w:cs="Times New Roman"/>
          <w:b/>
          <w:sz w:val="24"/>
          <w:szCs w:val="24"/>
        </w:rPr>
        <w:t>8</w:t>
      </w:r>
    </w:p>
    <w:p w14:paraId="650185D9" w14:textId="323EB03E"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r w:rsidRPr="00F27122">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Pengangkatan dan pemberhentian </w:t>
      </w:r>
      <w:r>
        <w:rPr>
          <w:rFonts w:ascii="Times New Roman" w:eastAsia="Times New Roman" w:hAnsi="Times New Roman" w:cs="Times New Roman"/>
          <w:sz w:val="24"/>
          <w:szCs w:val="24"/>
          <w:lang w:val="en-IN"/>
        </w:rPr>
        <w:t xml:space="preserve">pelaksana </w:t>
      </w:r>
      <w:r w:rsidR="0084343E">
        <w:rPr>
          <w:rFonts w:ascii="Times New Roman" w:eastAsia="Times New Roman" w:hAnsi="Times New Roman" w:cs="Times New Roman"/>
          <w:sz w:val="24"/>
          <w:szCs w:val="24"/>
          <w:lang w:val="en-IN"/>
        </w:rPr>
        <w:t xml:space="preserve">Program </w:t>
      </w:r>
      <w:r w:rsidR="0084343E">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sidR="008434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sebagaimana dimaksud Pasal 6 ayat (2) ditetapkan dengan Surat Keputusan Kepala Desa.</w:t>
      </w:r>
    </w:p>
    <w:p w14:paraId="0678CD46" w14:textId="77777777" w:rsidR="006F223F" w:rsidRDefault="006F223F"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p>
    <w:p w14:paraId="63679812" w14:textId="77777777" w:rsidR="006F223F" w:rsidRDefault="006F223F"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p>
    <w:p w14:paraId="1841D9BC"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18</w:t>
      </w:r>
    </w:p>
    <w:p w14:paraId="314ACA0E"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b/>
          <w:sz w:val="24"/>
          <w:szCs w:val="24"/>
        </w:rPr>
      </w:pPr>
    </w:p>
    <w:p w14:paraId="1D363CE0" w14:textId="42929467" w:rsidR="006F223F" w:rsidRDefault="0084343E">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Masa b</w:t>
      </w:r>
      <w:r w:rsidR="00B60A85">
        <w:rPr>
          <w:rFonts w:ascii="Times New Roman" w:eastAsia="Times New Roman" w:hAnsi="Times New Roman" w:cs="Times New Roman"/>
          <w:bCs/>
          <w:sz w:val="24"/>
          <w:szCs w:val="24"/>
        </w:rPr>
        <w:t>akti pelaksana</w:t>
      </w:r>
      <w:r w:rsidR="00B60A8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val="en-IN"/>
        </w:rPr>
        <w:t xml:space="preserve">Program </w:t>
      </w:r>
      <w:r>
        <w:rPr>
          <w:rFonts w:ascii="Times New Roman" w:eastAsia="Times New Roman" w:hAnsi="Times New Roman" w:cs="Times New Roman"/>
          <w:sz w:val="24"/>
          <w:szCs w:val="24"/>
          <w:lang w:val="id-ID"/>
        </w:rPr>
        <w:t xml:space="preserve">Desa </w:t>
      </w:r>
      <w:r w:rsidR="00E95932">
        <w:rPr>
          <w:rFonts w:ascii="Times New Roman" w:eastAsia="Times New Roman" w:hAnsi="Times New Roman" w:cs="Times New Roman"/>
          <w:sz w:val="24"/>
          <w:szCs w:val="24"/>
          <w:lang w:val="id-ID"/>
        </w:rPr>
        <w:t>Inovasi</w:t>
      </w:r>
      <w:r>
        <w:rPr>
          <w:rFonts w:ascii="Times New Roman" w:eastAsia="Times New Roman" w:hAnsi="Times New Roman" w:cs="Times New Roman"/>
          <w:sz w:val="24"/>
          <w:szCs w:val="24"/>
        </w:rPr>
        <w:t xml:space="preserve"> </w:t>
      </w:r>
      <w:r w:rsidR="00B60A85">
        <w:rPr>
          <w:rFonts w:ascii="Times New Roman" w:eastAsia="Times New Roman" w:hAnsi="Times New Roman" w:cs="Times New Roman"/>
          <w:sz w:val="24"/>
          <w:szCs w:val="24"/>
        </w:rPr>
        <w:t xml:space="preserve">sebagaimana dimaksud Pasal 6 ayat (2) adalah tiga (3) </w:t>
      </w:r>
      <w:r>
        <w:rPr>
          <w:rFonts w:ascii="Times New Roman" w:eastAsia="Times New Roman" w:hAnsi="Times New Roman" w:cs="Times New Roman"/>
          <w:sz w:val="24"/>
          <w:szCs w:val="24"/>
        </w:rPr>
        <w:t>tahun dan dapat dipilih kembali melalui musyawarah desa sebagaimana dimaksud Pasal 6 ayat (6).</w:t>
      </w:r>
    </w:p>
    <w:p w14:paraId="44CA2348" w14:textId="70668F1C" w:rsidR="006F223F" w:rsidRPr="00F27122" w:rsidRDefault="006F223F">
      <w:pPr>
        <w:shd w:val="clear" w:color="auto" w:fill="FFFFFF" w:themeFill="background1"/>
        <w:spacing w:after="0" w:line="240" w:lineRule="auto"/>
        <w:ind w:left="720"/>
        <w:jc w:val="center"/>
        <w:rPr>
          <w:rFonts w:ascii="Times New Roman" w:eastAsia="Times New Roman" w:hAnsi="Times New Roman" w:cs="Times New Roman"/>
          <w:b/>
          <w:sz w:val="24"/>
          <w:szCs w:val="24"/>
        </w:rPr>
      </w:pPr>
    </w:p>
    <w:p w14:paraId="19B86D0E"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 xml:space="preserve">BAB </w:t>
      </w:r>
      <w:r w:rsidRPr="00F27122">
        <w:rPr>
          <w:rFonts w:ascii="Times New Roman" w:eastAsia="Times New Roman" w:hAnsi="Times New Roman" w:cs="Times New Roman"/>
          <w:b/>
          <w:sz w:val="24"/>
          <w:szCs w:val="24"/>
          <w:lang w:val="id-ID"/>
        </w:rPr>
        <w:t>VI</w:t>
      </w:r>
      <w:r w:rsidRPr="00F27122">
        <w:rPr>
          <w:rFonts w:ascii="Times New Roman" w:eastAsia="Times New Roman" w:hAnsi="Times New Roman" w:cs="Times New Roman"/>
          <w:b/>
          <w:sz w:val="24"/>
          <w:szCs w:val="24"/>
        </w:rPr>
        <w:br/>
        <w:t xml:space="preserve">PENGANGGARAN </w:t>
      </w:r>
      <w:r w:rsidRPr="00F27122">
        <w:rPr>
          <w:rFonts w:ascii="Times New Roman" w:eastAsia="Times New Roman" w:hAnsi="Times New Roman" w:cs="Times New Roman"/>
          <w:b/>
          <w:sz w:val="24"/>
          <w:szCs w:val="24"/>
        </w:rPr>
        <w:br/>
      </w:r>
    </w:p>
    <w:p w14:paraId="533C7B24"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19</w:t>
      </w:r>
    </w:p>
    <w:p w14:paraId="524CF1BD" w14:textId="77777777" w:rsidR="006F223F" w:rsidRDefault="006F223F"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p>
    <w:p w14:paraId="6CE2BB72" w14:textId="0F738FD1" w:rsidR="006F223F" w:rsidRDefault="00B60A85" w:rsidP="00D2617F">
      <w:pPr>
        <w:shd w:val="clear" w:color="auto" w:fill="FFFFFF" w:themeFill="background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Dana kegiatan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dapat bersumber dari :</w:t>
      </w:r>
    </w:p>
    <w:p w14:paraId="513DF1CF" w14:textId="77777777" w:rsidR="006F223F" w:rsidRDefault="00B60A85"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Swadaya masyarakat;</w:t>
      </w:r>
    </w:p>
    <w:p w14:paraId="387C938E" w14:textId="6998E025" w:rsidR="008F1822" w:rsidRDefault="008F1822"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Dana Desa</w:t>
      </w:r>
    </w:p>
    <w:p w14:paraId="50727388" w14:textId="77777777" w:rsidR="006F223F" w:rsidRDefault="00B60A85"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Anggaran Pendapatan dan Belanja Desa ( APBDesa );</w:t>
      </w:r>
    </w:p>
    <w:p w14:paraId="51C7005F" w14:textId="77777777" w:rsidR="006F223F" w:rsidRDefault="00B60A85"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Anggaran Pendapatan dan Belanja Daerah Kabupaten dan atau Anggaran Pendapatan dan Belanja Provinsi;</w:t>
      </w:r>
    </w:p>
    <w:p w14:paraId="5A661FCA" w14:textId="77777777" w:rsidR="006F223F" w:rsidRDefault="00B60A85"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Bantuan Pemerintah Kabupaten, Pemerintah Provinsi dan Pemerintah Pusat;</w:t>
      </w:r>
    </w:p>
    <w:p w14:paraId="1ADE7C13" w14:textId="77777777" w:rsidR="006F223F" w:rsidRDefault="00B60A85" w:rsidP="00D2617F">
      <w:pPr>
        <w:pStyle w:val="ListParagraph"/>
        <w:numPr>
          <w:ilvl w:val="0"/>
          <w:numId w:val="31"/>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Bantuan lainnya yang sah dan tidak mengikat serta tidak bertentangan dengan peraturan perundang-undangan</w:t>
      </w:r>
    </w:p>
    <w:p w14:paraId="644AA9C2"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sz w:val="24"/>
          <w:szCs w:val="24"/>
        </w:rPr>
      </w:pPr>
    </w:p>
    <w:p w14:paraId="1F5F74E9"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20</w:t>
      </w:r>
    </w:p>
    <w:p w14:paraId="2C14C4AB" w14:textId="77777777" w:rsidR="006F223F" w:rsidRPr="00F27122" w:rsidRDefault="006F223F">
      <w:pPr>
        <w:shd w:val="clear" w:color="auto" w:fill="FFFFFF" w:themeFill="background1"/>
        <w:spacing w:after="0" w:line="240" w:lineRule="auto"/>
        <w:jc w:val="both"/>
        <w:rPr>
          <w:rFonts w:ascii="Times New Roman" w:eastAsia="Times New Roman" w:hAnsi="Times New Roman" w:cs="Times New Roman"/>
          <w:b/>
          <w:sz w:val="24"/>
          <w:szCs w:val="24"/>
        </w:rPr>
      </w:pPr>
    </w:p>
    <w:p w14:paraId="33C9AC8A" w14:textId="25E43C11" w:rsidR="006F223F" w:rsidRDefault="00B60A85">
      <w:pPr>
        <w:shd w:val="clear" w:color="auto" w:fill="FFFFFF" w:themeFill="background1"/>
        <w:spacing w:after="0" w:line="240" w:lineRule="auto"/>
        <w:ind w:leftChars="200" w:left="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Dalam menggunakan anggaran dan/atau dana sebagaimana dimaksud Pasal 19, Koordinator Program Desa </w:t>
      </w:r>
      <w:r w:rsidR="00E95932">
        <w:rPr>
          <w:rFonts w:ascii="Times New Roman" w:eastAsia="Times New Roman" w:hAnsi="Times New Roman" w:cs="Times New Roman"/>
          <w:bCs/>
          <w:sz w:val="24"/>
          <w:szCs w:val="24"/>
        </w:rPr>
        <w:t>Inovasi</w:t>
      </w:r>
      <w:r>
        <w:rPr>
          <w:rFonts w:ascii="Times New Roman" w:eastAsia="Times New Roman" w:hAnsi="Times New Roman" w:cs="Times New Roman"/>
          <w:bCs/>
          <w:sz w:val="24"/>
          <w:szCs w:val="24"/>
        </w:rPr>
        <w:t xml:space="preserve"> dan pionir berkewajiban untuk:</w:t>
      </w:r>
    </w:p>
    <w:p w14:paraId="5AECEA7F" w14:textId="77777777" w:rsidR="006F223F" w:rsidRDefault="006F223F">
      <w:pPr>
        <w:shd w:val="clear" w:color="auto" w:fill="FFFFFF" w:themeFill="background1"/>
        <w:spacing w:after="0" w:line="240" w:lineRule="auto"/>
        <w:ind w:leftChars="200" w:left="440"/>
        <w:jc w:val="both"/>
        <w:rPr>
          <w:rFonts w:ascii="Times New Roman" w:eastAsia="Times New Roman" w:hAnsi="Times New Roman" w:cs="Times New Roman"/>
          <w:bCs/>
          <w:sz w:val="24"/>
          <w:szCs w:val="24"/>
        </w:rPr>
      </w:pPr>
    </w:p>
    <w:p w14:paraId="4DECE519" w14:textId="77777777" w:rsidR="006F223F" w:rsidRDefault="0084343E" w:rsidP="00D2617F">
      <w:pPr>
        <w:numPr>
          <w:ilvl w:val="0"/>
          <w:numId w:val="32"/>
        </w:numPr>
        <w:shd w:val="clear" w:color="auto" w:fill="FFFFFF" w:themeFill="background1"/>
        <w:spacing w:after="0" w:line="240" w:lineRule="auto"/>
        <w:ind w:leftChars="200" w:left="8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menaati ketentuan</w:t>
      </w:r>
      <w:r w:rsidR="00B60A85">
        <w:rPr>
          <w:rFonts w:ascii="Times New Roman" w:eastAsia="Times New Roman" w:hAnsi="Times New Roman" w:cs="Times New Roman"/>
          <w:bCs/>
          <w:sz w:val="24"/>
          <w:szCs w:val="24"/>
        </w:rPr>
        <w:t xml:space="preserve"> p</w:t>
      </w:r>
      <w:r>
        <w:rPr>
          <w:rFonts w:ascii="Times New Roman" w:eastAsia="Times New Roman" w:hAnsi="Times New Roman" w:cs="Times New Roman"/>
          <w:bCs/>
          <w:sz w:val="24"/>
          <w:szCs w:val="24"/>
        </w:rPr>
        <w:t>eraturan per</w:t>
      </w:r>
      <w:r w:rsidR="00B60A85">
        <w:rPr>
          <w:rFonts w:ascii="Times New Roman" w:eastAsia="Times New Roman" w:hAnsi="Times New Roman" w:cs="Times New Roman"/>
          <w:bCs/>
          <w:sz w:val="24"/>
          <w:szCs w:val="24"/>
        </w:rPr>
        <w:t>undangan</w:t>
      </w:r>
      <w:r>
        <w:rPr>
          <w:rFonts w:ascii="Times New Roman" w:eastAsia="Times New Roman" w:hAnsi="Times New Roman" w:cs="Times New Roman"/>
          <w:bCs/>
          <w:sz w:val="24"/>
          <w:szCs w:val="24"/>
        </w:rPr>
        <w:t>-undangan</w:t>
      </w:r>
      <w:r w:rsidR="00B60A85">
        <w:rPr>
          <w:rFonts w:ascii="Times New Roman" w:eastAsia="Times New Roman" w:hAnsi="Times New Roman" w:cs="Times New Roman"/>
          <w:bCs/>
          <w:sz w:val="24"/>
          <w:szCs w:val="24"/>
        </w:rPr>
        <w:t xml:space="preserve"> yang berlaku yang telah mengatur tata cara dan standar penggunaan keuangan pemerintah, mulai dari tata cara penggadaan dan aspek-aspek penggunaannya; dan </w:t>
      </w:r>
    </w:p>
    <w:p w14:paraId="58C95286" w14:textId="44A74450" w:rsidR="006F223F" w:rsidRDefault="00B60A85" w:rsidP="00D2617F">
      <w:pPr>
        <w:numPr>
          <w:ilvl w:val="0"/>
          <w:numId w:val="32"/>
        </w:numPr>
        <w:shd w:val="clear" w:color="auto" w:fill="FFFFFF" w:themeFill="background1"/>
        <w:spacing w:after="0" w:line="240" w:lineRule="auto"/>
        <w:ind w:leftChars="200" w:left="8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membuat laporan keuangan sebagaimana standar yang telah ditetapkan oleh peraturan perundang-undangan yang telah mengatur tata cara dan standar peloporan keuangan pemerintah.</w:t>
      </w:r>
    </w:p>
    <w:p w14:paraId="5FF49B16" w14:textId="77777777" w:rsidR="00D2617F" w:rsidRPr="00D2617F" w:rsidRDefault="00D2617F" w:rsidP="00D2617F">
      <w:pPr>
        <w:shd w:val="clear" w:color="auto" w:fill="FFFFFF" w:themeFill="background1"/>
        <w:spacing w:after="0" w:line="240" w:lineRule="auto"/>
        <w:ind w:left="865"/>
        <w:jc w:val="both"/>
        <w:rPr>
          <w:rFonts w:ascii="Times New Roman" w:eastAsia="Times New Roman" w:hAnsi="Times New Roman" w:cs="Times New Roman"/>
          <w:bCs/>
          <w:sz w:val="24"/>
          <w:szCs w:val="24"/>
        </w:rPr>
      </w:pPr>
    </w:p>
    <w:p w14:paraId="3E6FB286" w14:textId="77777777" w:rsidR="006F223F" w:rsidRDefault="006F223F">
      <w:pPr>
        <w:shd w:val="clear" w:color="auto" w:fill="FFFFFF" w:themeFill="background1"/>
        <w:spacing w:after="0" w:line="240" w:lineRule="auto"/>
        <w:jc w:val="center"/>
        <w:rPr>
          <w:rFonts w:ascii="Times New Roman" w:eastAsia="Times New Roman" w:hAnsi="Times New Roman" w:cs="Times New Roman"/>
          <w:b/>
          <w:sz w:val="24"/>
          <w:szCs w:val="24"/>
        </w:rPr>
      </w:pPr>
    </w:p>
    <w:p w14:paraId="5E20A255"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lastRenderedPageBreak/>
        <w:t>BAB VII</w:t>
      </w:r>
      <w:r w:rsidRPr="00F27122">
        <w:rPr>
          <w:rFonts w:ascii="Times New Roman" w:eastAsia="Times New Roman" w:hAnsi="Times New Roman" w:cs="Times New Roman"/>
          <w:b/>
          <w:sz w:val="24"/>
          <w:szCs w:val="24"/>
        </w:rPr>
        <w:br/>
        <w:t>MEKANISME KERJA</w:t>
      </w:r>
    </w:p>
    <w:p w14:paraId="2500870C" w14:textId="77777777" w:rsidR="006F223F" w:rsidRPr="00F27122" w:rsidRDefault="006F223F">
      <w:pPr>
        <w:shd w:val="clear" w:color="auto" w:fill="FFFFFF" w:themeFill="background1"/>
        <w:spacing w:after="0" w:line="240" w:lineRule="auto"/>
        <w:jc w:val="center"/>
        <w:rPr>
          <w:rFonts w:ascii="Times New Roman" w:eastAsia="Times New Roman" w:hAnsi="Times New Roman" w:cs="Times New Roman"/>
          <w:b/>
          <w:sz w:val="24"/>
          <w:szCs w:val="24"/>
        </w:rPr>
      </w:pPr>
    </w:p>
    <w:p w14:paraId="2049ADFB" w14:textId="77777777" w:rsidR="006F223F"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rPr>
        <w:t>Pasal 21</w:t>
      </w:r>
    </w:p>
    <w:p w14:paraId="45A428C3" w14:textId="77777777" w:rsidR="006F223F" w:rsidRDefault="006F223F">
      <w:pPr>
        <w:shd w:val="clear" w:color="auto" w:fill="FFFFFF" w:themeFill="background1"/>
        <w:spacing w:after="0" w:line="240" w:lineRule="auto"/>
        <w:rPr>
          <w:rFonts w:ascii="Times New Roman" w:eastAsia="Times New Roman" w:hAnsi="Times New Roman" w:cs="Times New Roman"/>
          <w:sz w:val="24"/>
          <w:szCs w:val="24"/>
        </w:rPr>
      </w:pPr>
    </w:p>
    <w:p w14:paraId="45BC8B9E" w14:textId="3A2C58F3" w:rsidR="006F223F" w:rsidRDefault="00B60A85" w:rsidP="00D2617F">
      <w:pPr>
        <w:shd w:val="clear" w:color="auto" w:fill="FFFFFF" w:themeFill="background1"/>
        <w:spacing w:after="0" w:line="240" w:lineRule="auto"/>
        <w:ind w:leftChars="200" w:left="4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Setiap </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egiatan </w:t>
      </w:r>
      <w:r>
        <w:rPr>
          <w:rFonts w:ascii="Times New Roman" w:eastAsia="Times New Roman" w:hAnsi="Times New Roman" w:cs="Times New Roman"/>
          <w:sz w:val="24"/>
          <w:szCs w:val="24"/>
        </w:rPr>
        <w:t xml:space="preserve">yang dilaksanakan oleh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harus </w:t>
      </w:r>
      <w:r>
        <w:rPr>
          <w:rFonts w:ascii="Times New Roman" w:eastAsia="Times New Roman" w:hAnsi="Times New Roman" w:cs="Times New Roman"/>
          <w:sz w:val="24"/>
          <w:szCs w:val="24"/>
        </w:rPr>
        <w:t xml:space="preserve">dan wajib dikoordinasikan dan sepengetahuan </w:t>
      </w:r>
      <w:r>
        <w:rPr>
          <w:rFonts w:ascii="Times New Roman" w:eastAsia="Times New Roman" w:hAnsi="Times New Roman" w:cs="Times New Roman"/>
          <w:sz w:val="24"/>
          <w:szCs w:val="24"/>
          <w:lang w:val="id-ID"/>
        </w:rPr>
        <w:t xml:space="preserve">kepala desa selaku </w:t>
      </w:r>
      <w:r>
        <w:rPr>
          <w:rFonts w:ascii="Times New Roman" w:eastAsia="Times New Roman" w:hAnsi="Times New Roman" w:cs="Times New Roman"/>
          <w:sz w:val="24"/>
          <w:szCs w:val="24"/>
        </w:rPr>
        <w:t>tim</w:t>
      </w:r>
      <w:r w:rsidR="0084343E">
        <w:rPr>
          <w:rFonts w:ascii="Times New Roman" w:eastAsia="Times New Roman" w:hAnsi="Times New Roman" w:cs="Times New Roman"/>
          <w:sz w:val="24"/>
          <w:szCs w:val="24"/>
        </w:rPr>
        <w:t xml:space="preserve"> pelindung dan/atau tim</w:t>
      </w:r>
      <w:r>
        <w:rPr>
          <w:rFonts w:ascii="Times New Roman" w:eastAsia="Times New Roman" w:hAnsi="Times New Roman" w:cs="Times New Roman"/>
          <w:sz w:val="24"/>
          <w:szCs w:val="24"/>
        </w:rPr>
        <w:t xml:space="preserve"> pengarah</w:t>
      </w:r>
    </w:p>
    <w:p w14:paraId="6D4510E0" w14:textId="77777777" w:rsidR="006F223F" w:rsidRDefault="006F223F" w:rsidP="00D2617F">
      <w:pPr>
        <w:shd w:val="clear" w:color="auto" w:fill="FFFFFF" w:themeFill="background1"/>
        <w:spacing w:after="0" w:line="240" w:lineRule="auto"/>
        <w:jc w:val="both"/>
        <w:rPr>
          <w:rFonts w:ascii="Times New Roman" w:eastAsia="Times New Roman" w:hAnsi="Times New Roman" w:cs="Times New Roman"/>
          <w:sz w:val="24"/>
          <w:szCs w:val="24"/>
          <w:lang w:val="id-ID"/>
        </w:rPr>
      </w:pPr>
    </w:p>
    <w:p w14:paraId="0DA55179" w14:textId="77777777" w:rsidR="006F223F" w:rsidRDefault="006F223F">
      <w:pPr>
        <w:shd w:val="clear" w:color="auto" w:fill="FFFFFF" w:themeFill="background1"/>
        <w:spacing w:after="0" w:line="240" w:lineRule="auto"/>
        <w:ind w:left="720"/>
        <w:rPr>
          <w:rFonts w:ascii="Times New Roman" w:eastAsia="Times New Roman" w:hAnsi="Times New Roman" w:cs="Times New Roman"/>
          <w:sz w:val="24"/>
          <w:szCs w:val="24"/>
        </w:rPr>
      </w:pPr>
    </w:p>
    <w:p w14:paraId="1A33383F"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lang w:val="id-ID"/>
        </w:rPr>
      </w:pPr>
      <w:r w:rsidRPr="00F27122">
        <w:rPr>
          <w:rFonts w:ascii="Times New Roman" w:eastAsia="Times New Roman" w:hAnsi="Times New Roman" w:cs="Times New Roman"/>
          <w:b/>
          <w:sz w:val="24"/>
          <w:szCs w:val="24"/>
          <w:lang w:val="id-ID"/>
        </w:rPr>
        <w:t xml:space="preserve">Pasal </w:t>
      </w:r>
      <w:r w:rsidRPr="00F27122">
        <w:rPr>
          <w:rFonts w:ascii="Times New Roman" w:eastAsia="Times New Roman" w:hAnsi="Times New Roman" w:cs="Times New Roman"/>
          <w:b/>
          <w:sz w:val="24"/>
          <w:szCs w:val="24"/>
        </w:rPr>
        <w:t>22</w:t>
      </w:r>
    </w:p>
    <w:p w14:paraId="3A017F96"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sz w:val="24"/>
          <w:szCs w:val="24"/>
          <w:lang w:val="id-ID"/>
        </w:rPr>
      </w:pPr>
    </w:p>
    <w:p w14:paraId="668867E5" w14:textId="0DA3CDA1" w:rsidR="006F223F" w:rsidRDefault="00B60A85" w:rsidP="00D2617F">
      <w:pPr>
        <w:shd w:val="clear" w:color="auto" w:fill="FFFFFF" w:themeFill="background1"/>
        <w:spacing w:after="0" w:line="240" w:lineRule="auto"/>
        <w:ind w:leftChars="200"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Hubungan kerja antara koordinator </w:t>
      </w:r>
      <w:r w:rsidR="0084343E">
        <w:rPr>
          <w:rFonts w:ascii="Times New Roman" w:eastAsia="Times New Roman" w:hAnsi="Times New Roman" w:cs="Times New Roman"/>
          <w:sz w:val="24"/>
          <w:szCs w:val="24"/>
        </w:rPr>
        <w:t xml:space="preserve">Program Desa </w:t>
      </w:r>
      <w:r w:rsidR="00E95932">
        <w:rPr>
          <w:rFonts w:ascii="Times New Roman" w:eastAsia="Times New Roman" w:hAnsi="Times New Roman" w:cs="Times New Roman"/>
          <w:sz w:val="24"/>
          <w:szCs w:val="24"/>
        </w:rPr>
        <w:t>Inovasi</w:t>
      </w:r>
      <w:r w:rsidR="008434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 Kepala Desa dan/atau Pemerintah Desa</w:t>
      </w:r>
      <w:r w:rsidR="0084343E">
        <w:rPr>
          <w:rFonts w:ascii="Times New Roman" w:eastAsia="Times New Roman" w:hAnsi="Times New Roman" w:cs="Times New Roman"/>
          <w:sz w:val="24"/>
          <w:szCs w:val="24"/>
        </w:rPr>
        <w:t>, BPD</w:t>
      </w:r>
      <w:r>
        <w:rPr>
          <w:rFonts w:ascii="Times New Roman" w:eastAsia="Times New Roman" w:hAnsi="Times New Roman" w:cs="Times New Roman"/>
          <w:sz w:val="24"/>
          <w:szCs w:val="24"/>
        </w:rPr>
        <w:t xml:space="preserve"> dan pihak-pihak terkait akan diatur tersendiri dalam mekanisme kerja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sidR="0084343E">
        <w:rPr>
          <w:rFonts w:ascii="Times New Roman" w:eastAsia="Times New Roman" w:hAnsi="Times New Roman" w:cs="Times New Roman"/>
          <w:sz w:val="24"/>
          <w:szCs w:val="24"/>
        </w:rPr>
        <w:t>yang di sahkan oleh Kepala Desa dan BPD.</w:t>
      </w:r>
    </w:p>
    <w:p w14:paraId="6FD103F7" w14:textId="29565D0D" w:rsidR="006F223F" w:rsidRDefault="006F223F" w:rsidP="00D2617F">
      <w:pPr>
        <w:shd w:val="clear" w:color="auto" w:fill="FFFFFF" w:themeFill="background1"/>
        <w:spacing w:after="0" w:line="240" w:lineRule="auto"/>
        <w:jc w:val="both"/>
        <w:rPr>
          <w:rFonts w:ascii="Times New Roman" w:eastAsia="Times New Roman" w:hAnsi="Times New Roman" w:cs="Times New Roman"/>
          <w:bCs/>
          <w:sz w:val="24"/>
          <w:szCs w:val="24"/>
        </w:rPr>
      </w:pPr>
    </w:p>
    <w:p w14:paraId="40921FBA" w14:textId="77777777" w:rsidR="006F223F" w:rsidRDefault="006F223F">
      <w:pPr>
        <w:shd w:val="clear" w:color="auto" w:fill="FFFFFF" w:themeFill="background1"/>
        <w:spacing w:after="0" w:line="240" w:lineRule="auto"/>
        <w:ind w:left="284"/>
        <w:jc w:val="center"/>
        <w:rPr>
          <w:rFonts w:ascii="Times New Roman" w:eastAsia="Times New Roman" w:hAnsi="Times New Roman" w:cs="Times New Roman"/>
          <w:bCs/>
          <w:sz w:val="24"/>
          <w:szCs w:val="24"/>
        </w:rPr>
      </w:pPr>
    </w:p>
    <w:p w14:paraId="40D80C4B" w14:textId="77777777" w:rsidR="006F223F" w:rsidRPr="00F27122" w:rsidRDefault="00B60A85">
      <w:pPr>
        <w:shd w:val="clear" w:color="auto" w:fill="FFFFFF" w:themeFill="background1"/>
        <w:spacing w:after="0" w:line="240" w:lineRule="auto"/>
        <w:ind w:left="284"/>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BAB VIII</w:t>
      </w:r>
      <w:r w:rsidRPr="00F27122">
        <w:rPr>
          <w:rFonts w:ascii="Times New Roman" w:eastAsia="Times New Roman" w:hAnsi="Times New Roman" w:cs="Times New Roman"/>
          <w:b/>
          <w:sz w:val="24"/>
          <w:szCs w:val="24"/>
        </w:rPr>
        <w:br/>
        <w:t>KETENTUAN PENUTUP</w:t>
      </w:r>
    </w:p>
    <w:p w14:paraId="3B5C7E66" w14:textId="77777777" w:rsidR="006F223F" w:rsidRPr="00F27122" w:rsidRDefault="006F223F">
      <w:pPr>
        <w:shd w:val="clear" w:color="auto" w:fill="FFFFFF" w:themeFill="background1"/>
        <w:spacing w:after="0" w:line="240" w:lineRule="auto"/>
        <w:jc w:val="center"/>
        <w:rPr>
          <w:rFonts w:ascii="Times New Roman" w:eastAsia="Times New Roman" w:hAnsi="Times New Roman" w:cs="Times New Roman"/>
          <w:b/>
          <w:color w:val="FF0000"/>
          <w:sz w:val="24"/>
          <w:szCs w:val="24"/>
        </w:rPr>
      </w:pPr>
    </w:p>
    <w:p w14:paraId="6669F122"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23</w:t>
      </w:r>
    </w:p>
    <w:p w14:paraId="09549CA4" w14:textId="77777777" w:rsidR="006F223F" w:rsidRDefault="006F223F">
      <w:pPr>
        <w:shd w:val="clear" w:color="auto" w:fill="FFFFFF" w:themeFill="background1"/>
        <w:spacing w:after="0" w:line="240" w:lineRule="auto"/>
        <w:ind w:left="720"/>
        <w:jc w:val="center"/>
        <w:rPr>
          <w:rFonts w:ascii="Times New Roman" w:eastAsia="Times New Roman" w:hAnsi="Times New Roman" w:cs="Times New Roman"/>
          <w:bCs/>
          <w:sz w:val="24"/>
          <w:szCs w:val="24"/>
        </w:rPr>
      </w:pPr>
    </w:p>
    <w:p w14:paraId="0E09F9A7" w14:textId="77FD9B2E" w:rsidR="006F223F" w:rsidRDefault="00F169A6" w:rsidP="00D2617F">
      <w:pPr>
        <w:pStyle w:val="ListParagraph"/>
        <w:numPr>
          <w:ilvl w:val="0"/>
          <w:numId w:val="37"/>
        </w:numPr>
        <w:shd w:val="clear" w:color="auto" w:fill="FFFFFF" w:themeFill="background1"/>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peraturan desa </w:t>
      </w:r>
      <w:r w:rsidR="0084343E">
        <w:rPr>
          <w:rFonts w:ascii="Times New Roman" w:eastAsia="Times New Roman" w:hAnsi="Times New Roman" w:cs="Times New Roman"/>
          <w:bCs/>
          <w:sz w:val="24"/>
          <w:szCs w:val="24"/>
        </w:rPr>
        <w:t>ini merupakan pedoman bagi Pr</w:t>
      </w:r>
      <w:r w:rsidR="00B60A85">
        <w:rPr>
          <w:rFonts w:ascii="Times New Roman" w:eastAsia="Times New Roman" w:hAnsi="Times New Roman" w:cs="Times New Roman"/>
          <w:bCs/>
          <w:sz w:val="24"/>
          <w:szCs w:val="24"/>
        </w:rPr>
        <w:t>o</w:t>
      </w:r>
      <w:r w:rsidR="0084343E">
        <w:rPr>
          <w:rFonts w:ascii="Times New Roman" w:eastAsia="Times New Roman" w:hAnsi="Times New Roman" w:cs="Times New Roman"/>
          <w:bCs/>
          <w:sz w:val="24"/>
          <w:szCs w:val="24"/>
        </w:rPr>
        <w:t>g</w:t>
      </w:r>
      <w:r w:rsidR="00B60A85">
        <w:rPr>
          <w:rFonts w:ascii="Times New Roman" w:eastAsia="Times New Roman" w:hAnsi="Times New Roman" w:cs="Times New Roman"/>
          <w:bCs/>
          <w:sz w:val="24"/>
          <w:szCs w:val="24"/>
        </w:rPr>
        <w:t xml:space="preserve">ram Desa </w:t>
      </w:r>
      <w:r w:rsidR="00E95932">
        <w:rPr>
          <w:rFonts w:ascii="Times New Roman" w:eastAsia="Times New Roman" w:hAnsi="Times New Roman" w:cs="Times New Roman"/>
          <w:bCs/>
          <w:sz w:val="24"/>
          <w:szCs w:val="24"/>
        </w:rPr>
        <w:t>Inovasi</w:t>
      </w:r>
      <w:r w:rsidR="00B60A85">
        <w:rPr>
          <w:rFonts w:ascii="Times New Roman" w:eastAsia="Times New Roman" w:hAnsi="Times New Roman" w:cs="Times New Roman"/>
          <w:bCs/>
          <w:sz w:val="24"/>
          <w:szCs w:val="24"/>
        </w:rPr>
        <w:t xml:space="preserve"> Desa </w:t>
      </w:r>
      <w:r w:rsidR="004A7C3B">
        <w:rPr>
          <w:rFonts w:ascii="Times New Roman" w:eastAsia="Times New Roman" w:hAnsi="Times New Roman" w:cs="Times New Roman"/>
          <w:bCs/>
          <w:sz w:val="24"/>
          <w:szCs w:val="24"/>
        </w:rPr>
        <w:t>Muara Tinobu</w:t>
      </w:r>
      <w:r w:rsidR="00B60A85">
        <w:rPr>
          <w:rFonts w:ascii="Times New Roman" w:eastAsia="Times New Roman" w:hAnsi="Times New Roman" w:cs="Times New Roman"/>
          <w:bCs/>
          <w:sz w:val="24"/>
          <w:szCs w:val="24"/>
        </w:rPr>
        <w:t>.</w:t>
      </w:r>
    </w:p>
    <w:p w14:paraId="2FBB2661" w14:textId="7B95EC56" w:rsidR="006F223F" w:rsidRDefault="00F169A6" w:rsidP="00D2617F">
      <w:pPr>
        <w:pStyle w:val="ListParagraph"/>
        <w:numPr>
          <w:ilvl w:val="0"/>
          <w:numId w:val="37"/>
        </w:numPr>
        <w:shd w:val="clear" w:color="auto" w:fill="FFFFFF" w:themeFill="background1"/>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peraturan desa </w:t>
      </w:r>
      <w:r w:rsidR="00B60A85">
        <w:rPr>
          <w:rFonts w:ascii="Times New Roman" w:eastAsia="Times New Roman" w:hAnsi="Times New Roman" w:cs="Times New Roman"/>
          <w:bCs/>
          <w:sz w:val="24"/>
          <w:szCs w:val="24"/>
        </w:rPr>
        <w:t xml:space="preserve">ini merupakan pedoman bagi pemerintah desa dalam menetapkan </w:t>
      </w:r>
      <w:r w:rsidR="00B60A85">
        <w:rPr>
          <w:rFonts w:ascii="Times New Roman" w:eastAsia="Times New Roman" w:hAnsi="Times New Roman" w:cs="Times New Roman"/>
          <w:bCs/>
          <w:sz w:val="24"/>
          <w:szCs w:val="24"/>
          <w:lang w:val="id-ID"/>
        </w:rPr>
        <w:t xml:space="preserve">kegiatan desa </w:t>
      </w:r>
      <w:r w:rsidR="00E95932">
        <w:rPr>
          <w:rFonts w:ascii="Times New Roman" w:eastAsia="Times New Roman" w:hAnsi="Times New Roman" w:cs="Times New Roman"/>
          <w:bCs/>
          <w:sz w:val="24"/>
          <w:szCs w:val="24"/>
          <w:lang w:val="id-ID"/>
        </w:rPr>
        <w:t>Inovasi</w:t>
      </w:r>
      <w:r w:rsidR="00B60A85">
        <w:rPr>
          <w:rFonts w:ascii="Times New Roman" w:eastAsia="Times New Roman" w:hAnsi="Times New Roman" w:cs="Times New Roman"/>
          <w:bCs/>
          <w:sz w:val="24"/>
          <w:szCs w:val="24"/>
        </w:rPr>
        <w:t xml:space="preserve"> Desa </w:t>
      </w:r>
      <w:r w:rsidR="004A7C3B">
        <w:rPr>
          <w:rFonts w:ascii="Times New Roman" w:eastAsia="Times New Roman" w:hAnsi="Times New Roman" w:cs="Times New Roman"/>
          <w:bCs/>
          <w:sz w:val="24"/>
          <w:szCs w:val="24"/>
        </w:rPr>
        <w:t>Muara Tinobu</w:t>
      </w:r>
      <w:r w:rsidR="00B60A85">
        <w:rPr>
          <w:rFonts w:ascii="Times New Roman" w:eastAsia="Times New Roman" w:hAnsi="Times New Roman" w:cs="Times New Roman"/>
          <w:bCs/>
          <w:sz w:val="24"/>
          <w:szCs w:val="24"/>
        </w:rPr>
        <w:t>.</w:t>
      </w:r>
    </w:p>
    <w:p w14:paraId="39BC1F3F" w14:textId="77777777" w:rsidR="006F223F" w:rsidRDefault="00F169A6" w:rsidP="00D2617F">
      <w:pPr>
        <w:pStyle w:val="ListParagraph"/>
        <w:numPr>
          <w:ilvl w:val="0"/>
          <w:numId w:val="37"/>
        </w:numPr>
        <w:shd w:val="clear" w:color="auto" w:fill="FFFFFF" w:themeFill="background1"/>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hal-hal </w:t>
      </w:r>
      <w:r w:rsidR="00B60A85">
        <w:rPr>
          <w:rFonts w:ascii="Times New Roman" w:eastAsia="Times New Roman" w:hAnsi="Times New Roman" w:cs="Times New Roman"/>
          <w:bCs/>
          <w:sz w:val="24"/>
          <w:szCs w:val="24"/>
        </w:rPr>
        <w:t>yang belum cukup diatur dalam Peraturan Desa ini, sepanjang mengenai teknis pelaksanaannya akan diatur lebih lanjut dengan Peraturan Kepala Desa.</w:t>
      </w:r>
    </w:p>
    <w:p w14:paraId="01077CB9" w14:textId="77777777" w:rsidR="006F223F" w:rsidRDefault="006F223F">
      <w:pPr>
        <w:shd w:val="clear" w:color="auto" w:fill="FFFFFF" w:themeFill="background1"/>
        <w:spacing w:after="0" w:line="240" w:lineRule="auto"/>
        <w:jc w:val="both"/>
        <w:rPr>
          <w:rFonts w:ascii="Times New Roman" w:eastAsia="Times New Roman" w:hAnsi="Times New Roman" w:cs="Times New Roman"/>
          <w:bCs/>
          <w:sz w:val="24"/>
          <w:szCs w:val="24"/>
        </w:rPr>
      </w:pPr>
    </w:p>
    <w:p w14:paraId="1748679A" w14:textId="77777777" w:rsidR="006F223F" w:rsidRDefault="006F223F">
      <w:pPr>
        <w:shd w:val="clear" w:color="auto" w:fill="FFFFFF" w:themeFill="background1"/>
        <w:spacing w:after="0" w:line="240" w:lineRule="auto"/>
        <w:jc w:val="center"/>
        <w:rPr>
          <w:rFonts w:ascii="Times New Roman" w:eastAsia="Times New Roman" w:hAnsi="Times New Roman" w:cs="Times New Roman"/>
          <w:bCs/>
          <w:sz w:val="24"/>
          <w:szCs w:val="24"/>
        </w:rPr>
      </w:pPr>
    </w:p>
    <w:p w14:paraId="4FBB40BC" w14:textId="77777777" w:rsidR="006F223F" w:rsidRPr="00F27122" w:rsidRDefault="00B60A85">
      <w:pPr>
        <w:shd w:val="clear" w:color="auto" w:fill="FFFFFF" w:themeFill="background1"/>
        <w:spacing w:after="0" w:line="240" w:lineRule="auto"/>
        <w:jc w:val="center"/>
        <w:rPr>
          <w:rFonts w:ascii="Times New Roman" w:eastAsia="Times New Roman" w:hAnsi="Times New Roman" w:cs="Times New Roman"/>
          <w:b/>
          <w:sz w:val="24"/>
          <w:szCs w:val="24"/>
        </w:rPr>
      </w:pPr>
      <w:r w:rsidRPr="00F27122">
        <w:rPr>
          <w:rFonts w:ascii="Times New Roman" w:eastAsia="Times New Roman" w:hAnsi="Times New Roman" w:cs="Times New Roman"/>
          <w:b/>
          <w:sz w:val="24"/>
          <w:szCs w:val="24"/>
        </w:rPr>
        <w:t>Pasal 24</w:t>
      </w:r>
    </w:p>
    <w:p w14:paraId="303D5E2A" w14:textId="77777777" w:rsidR="00192238" w:rsidRPr="00F27122" w:rsidRDefault="00192238">
      <w:pPr>
        <w:shd w:val="clear" w:color="auto" w:fill="FFFFFF" w:themeFill="background1"/>
        <w:spacing w:after="0" w:line="240" w:lineRule="auto"/>
        <w:jc w:val="center"/>
        <w:rPr>
          <w:rFonts w:ascii="Times New Roman" w:eastAsia="Times New Roman" w:hAnsi="Times New Roman" w:cs="Times New Roman"/>
          <w:b/>
          <w:sz w:val="24"/>
          <w:szCs w:val="24"/>
        </w:rPr>
      </w:pPr>
    </w:p>
    <w:p w14:paraId="3D524135" w14:textId="7F2A994C" w:rsidR="00192238" w:rsidRDefault="00192238" w:rsidP="00192238">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Peraturan Desa ini mulai berlaku sejak tanggal ditetapkan</w:t>
      </w:r>
    </w:p>
    <w:p w14:paraId="00C35329" w14:textId="152093ED" w:rsidR="00192238" w:rsidRDefault="00B60A85" w:rsidP="00192238">
      <w:pPr>
        <w:shd w:val="clear" w:color="auto" w:fill="FFFFFF" w:themeFill="background1"/>
        <w:spacing w:after="0" w:line="240" w:lineRule="auto"/>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E16F3">
        <w:rPr>
          <w:rFonts w:ascii="Times New Roman" w:eastAsia="Times New Roman" w:hAnsi="Times New Roman" w:cs="Times New Roman"/>
          <w:sz w:val="24"/>
          <w:szCs w:val="24"/>
        </w:rPr>
        <w:t>Ditetapkan di</w:t>
      </w:r>
      <w:r w:rsidR="007E16F3">
        <w:rPr>
          <w:rFonts w:ascii="Times New Roman" w:eastAsia="Times New Roman" w:hAnsi="Times New Roman" w:cs="Times New Roman"/>
          <w:sz w:val="24"/>
          <w:szCs w:val="24"/>
        </w:rPr>
        <w:tab/>
      </w:r>
      <w:r w:rsidR="00192238">
        <w:rPr>
          <w:rFonts w:ascii="Times New Roman" w:eastAsia="Times New Roman" w:hAnsi="Times New Roman" w:cs="Times New Roman"/>
          <w:sz w:val="24"/>
          <w:szCs w:val="24"/>
        </w:rPr>
        <w:t>:</w:t>
      </w:r>
      <w:r w:rsidR="00061FA8">
        <w:rPr>
          <w:rFonts w:ascii="Times New Roman" w:eastAsia="Times New Roman" w:hAnsi="Times New Roman" w:cs="Times New Roman"/>
          <w:sz w:val="24"/>
          <w:szCs w:val="24"/>
        </w:rPr>
        <w:t xml:space="preserve"> </w:t>
      </w:r>
      <w:r w:rsidR="004A7C3B">
        <w:rPr>
          <w:rFonts w:ascii="Times New Roman" w:eastAsia="Times New Roman" w:hAnsi="Times New Roman" w:cs="Times New Roman"/>
          <w:sz w:val="24"/>
          <w:szCs w:val="24"/>
        </w:rPr>
        <w:t>MUARA TINOBU</w:t>
      </w:r>
      <w:r>
        <w:rPr>
          <w:rFonts w:ascii="Times New Roman" w:eastAsia="Times New Roman" w:hAnsi="Times New Roman" w:cs="Times New Roman"/>
          <w:sz w:val="24"/>
          <w:szCs w:val="24"/>
        </w:rPr>
        <w:br/>
        <w:t>pada tanggal</w:t>
      </w:r>
      <w:r w:rsidR="007E16F3">
        <w:rPr>
          <w:rFonts w:ascii="Times New Roman" w:eastAsia="Times New Roman" w:hAnsi="Times New Roman" w:cs="Times New Roman"/>
          <w:sz w:val="24"/>
          <w:szCs w:val="24"/>
        </w:rPr>
        <w:tab/>
        <w:t>:</w:t>
      </w:r>
      <w:r w:rsidR="00061FA8">
        <w:rPr>
          <w:rFonts w:ascii="Times New Roman" w:eastAsia="Times New Roman" w:hAnsi="Times New Roman" w:cs="Times New Roman"/>
          <w:sz w:val="24"/>
          <w:szCs w:val="24"/>
        </w:rPr>
        <w:t xml:space="preserve"> </w:t>
      </w:r>
      <w:r w:rsidR="007E16F3">
        <w:rPr>
          <w:rFonts w:ascii="Times New Roman" w:eastAsia="Times New Roman" w:hAnsi="Times New Roman" w:cs="Times New Roman"/>
          <w:sz w:val="24"/>
          <w:szCs w:val="24"/>
        </w:rPr>
        <w:t xml:space="preserve">09 OKTOBER </w:t>
      </w:r>
      <w:r>
        <w:rPr>
          <w:rFonts w:ascii="Times New Roman" w:eastAsia="Times New Roman" w:hAnsi="Times New Roman" w:cs="Times New Roman"/>
          <w:sz w:val="24"/>
          <w:szCs w:val="24"/>
          <w:lang w:val="id-ID"/>
        </w:rPr>
        <w:t>20</w:t>
      </w:r>
      <w:r w:rsidR="004F6DF3">
        <w:rPr>
          <w:rFonts w:ascii="Times New Roman" w:eastAsia="Times New Roman" w:hAnsi="Times New Roman" w:cs="Times New Roman"/>
          <w:sz w:val="24"/>
          <w:szCs w:val="24"/>
        </w:rPr>
        <w:t>24</w:t>
      </w:r>
      <w:r>
        <w:rPr>
          <w:rFonts w:ascii="Times New Roman" w:eastAsia="Times New Roman" w:hAnsi="Times New Roman" w:cs="Times New Roman"/>
          <w:sz w:val="24"/>
          <w:szCs w:val="24"/>
        </w:rPr>
        <w:br/>
        <w:t xml:space="preserve">KEPALA DESA </w:t>
      </w:r>
      <w:r w:rsidR="004A7C3B">
        <w:rPr>
          <w:rFonts w:ascii="Times New Roman" w:eastAsia="Times New Roman" w:hAnsi="Times New Roman" w:cs="Times New Roman"/>
          <w:sz w:val="24"/>
          <w:szCs w:val="24"/>
        </w:rPr>
        <w:t>MUARA TINOBU</w:t>
      </w:r>
      <w:r w:rsidR="00192238">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r>
    </w:p>
    <w:p w14:paraId="114DF2E6" w14:textId="77777777" w:rsidR="00645FEC" w:rsidRDefault="00645FEC" w:rsidP="00192238">
      <w:pPr>
        <w:shd w:val="clear" w:color="auto" w:fill="FFFFFF" w:themeFill="background1"/>
        <w:spacing w:after="0" w:line="240" w:lineRule="auto"/>
        <w:ind w:left="5760"/>
        <w:rPr>
          <w:rFonts w:ascii="Times New Roman" w:eastAsia="Times New Roman" w:hAnsi="Times New Roman" w:cs="Times New Roman"/>
          <w:sz w:val="24"/>
          <w:szCs w:val="24"/>
        </w:rPr>
      </w:pPr>
    </w:p>
    <w:p w14:paraId="6CFE029B" w14:textId="77777777" w:rsidR="007E16F3" w:rsidRDefault="007E16F3" w:rsidP="00192238">
      <w:pPr>
        <w:shd w:val="clear" w:color="auto" w:fill="FFFFFF" w:themeFill="background1"/>
        <w:spacing w:after="0" w:line="240" w:lineRule="auto"/>
        <w:ind w:left="5760"/>
        <w:rPr>
          <w:rFonts w:ascii="Times New Roman" w:eastAsia="Times New Roman" w:hAnsi="Times New Roman" w:cs="Times New Roman"/>
          <w:sz w:val="24"/>
          <w:szCs w:val="24"/>
        </w:rPr>
      </w:pPr>
    </w:p>
    <w:p w14:paraId="26DF1CFA" w14:textId="5D0808A5" w:rsidR="006F223F" w:rsidRPr="00061FA8" w:rsidRDefault="00B05DB7" w:rsidP="007E16F3">
      <w:pPr>
        <w:shd w:val="clear" w:color="auto" w:fill="FFFFFF" w:themeFill="background1"/>
        <w:spacing w:after="0" w:line="240" w:lineRule="auto"/>
        <w:ind w:left="5040" w:firstLine="720"/>
        <w:rPr>
          <w:rFonts w:ascii="Times New Roman" w:eastAsia="Times New Roman" w:hAnsi="Times New Roman" w:cs="Times New Roman"/>
          <w:b/>
          <w:bCs/>
          <w:sz w:val="24"/>
          <w:szCs w:val="24"/>
          <w:u w:val="single"/>
        </w:rPr>
      </w:pPr>
      <w:r w:rsidRPr="00061FA8">
        <w:rPr>
          <w:rFonts w:ascii="Times New Roman" w:eastAsia="Times New Roman" w:hAnsi="Times New Roman" w:cs="Times New Roman"/>
          <w:b/>
          <w:bCs/>
          <w:sz w:val="24"/>
          <w:szCs w:val="24"/>
          <w:u w:val="single"/>
          <w:lang w:val="id-ID"/>
        </w:rPr>
        <w:t>MULYA SAPUTRA</w:t>
      </w:r>
      <w:r w:rsidR="00192238" w:rsidRPr="00061FA8">
        <w:rPr>
          <w:rFonts w:ascii="Times New Roman" w:eastAsia="Times New Roman" w:hAnsi="Times New Roman" w:cs="Times New Roman"/>
          <w:b/>
          <w:bCs/>
          <w:sz w:val="24"/>
          <w:szCs w:val="24"/>
          <w:u w:val="single"/>
        </w:rPr>
        <w:t>, S.Sos</w:t>
      </w:r>
    </w:p>
    <w:p w14:paraId="20FCF284" w14:textId="77777777" w:rsidR="00645FEC" w:rsidRPr="00061FA8" w:rsidRDefault="00645FEC" w:rsidP="007E16F3">
      <w:pPr>
        <w:shd w:val="clear" w:color="auto" w:fill="FFFFFF" w:themeFill="background1"/>
        <w:spacing w:after="0" w:line="240" w:lineRule="auto"/>
        <w:ind w:left="5040" w:firstLine="720"/>
        <w:rPr>
          <w:rFonts w:ascii="Times New Roman" w:eastAsia="Times New Roman" w:hAnsi="Times New Roman" w:cs="Times New Roman"/>
          <w:b/>
          <w:sz w:val="24"/>
          <w:szCs w:val="24"/>
          <w:u w:val="single"/>
        </w:rPr>
      </w:pPr>
    </w:p>
    <w:p w14:paraId="58675C97" w14:textId="77777777" w:rsidR="006F223F" w:rsidRDefault="006F223F">
      <w:pPr>
        <w:shd w:val="clear" w:color="auto" w:fill="FFFFFF" w:themeFill="background1"/>
        <w:spacing w:after="0" w:line="240" w:lineRule="auto"/>
        <w:ind w:left="1440"/>
        <w:rPr>
          <w:rFonts w:ascii="Times New Roman" w:eastAsia="Times New Roman" w:hAnsi="Times New Roman" w:cs="Times New Roman"/>
          <w:sz w:val="24"/>
          <w:szCs w:val="24"/>
        </w:rPr>
      </w:pPr>
    </w:p>
    <w:p w14:paraId="06277EA7" w14:textId="1838F7B0" w:rsidR="00645FEC" w:rsidRDefault="007E16F3" w:rsidP="00645FEC">
      <w:pPr>
        <w:shd w:val="clear" w:color="auto" w:fill="FFFFFF" w:themeFill="background1"/>
        <w:tabs>
          <w:tab w:val="left" w:pos="1985"/>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Diundangkan di</w:t>
      </w:r>
      <w:r>
        <w:rPr>
          <w:rFonts w:ascii="Times New Roman" w:eastAsia="Times New Roman" w:hAnsi="Times New Roman" w:cs="Times New Roman"/>
          <w:sz w:val="24"/>
          <w:szCs w:val="24"/>
        </w:rPr>
        <w:tab/>
        <w:t>:</w:t>
      </w:r>
      <w:r w:rsidR="00061FA8">
        <w:rPr>
          <w:rFonts w:ascii="Times New Roman" w:eastAsia="Times New Roman" w:hAnsi="Times New Roman" w:cs="Times New Roman"/>
          <w:sz w:val="24"/>
          <w:szCs w:val="24"/>
        </w:rPr>
        <w:t xml:space="preserve"> </w:t>
      </w:r>
      <w:r w:rsidR="004A7C3B">
        <w:rPr>
          <w:rFonts w:ascii="Times New Roman" w:eastAsia="Times New Roman" w:hAnsi="Times New Roman" w:cs="Times New Roman"/>
          <w:sz w:val="24"/>
          <w:szCs w:val="24"/>
        </w:rPr>
        <w:t>Muara Tinobu</w:t>
      </w:r>
      <w:r>
        <w:rPr>
          <w:rFonts w:ascii="Times New Roman" w:eastAsia="Times New Roman" w:hAnsi="Times New Roman" w:cs="Times New Roman"/>
          <w:sz w:val="24"/>
          <w:szCs w:val="24"/>
        </w:rPr>
        <w:br/>
        <w:t>pada tanggal</w:t>
      </w:r>
      <w:r>
        <w:rPr>
          <w:rFonts w:ascii="Times New Roman" w:eastAsia="Times New Roman" w:hAnsi="Times New Roman" w:cs="Times New Roman"/>
          <w:sz w:val="24"/>
          <w:szCs w:val="24"/>
        </w:rPr>
        <w:tab/>
      </w:r>
      <w:r w:rsidR="00B60A85">
        <w:rPr>
          <w:rFonts w:ascii="Times New Roman" w:eastAsia="Times New Roman" w:hAnsi="Times New Roman" w:cs="Times New Roman"/>
          <w:sz w:val="24"/>
          <w:szCs w:val="24"/>
        </w:rPr>
        <w:t>:</w:t>
      </w:r>
      <w:r w:rsidR="00061FA8">
        <w:rPr>
          <w:rFonts w:ascii="Times New Roman" w:eastAsia="Times New Roman" w:hAnsi="Times New Roman" w:cs="Times New Roman"/>
          <w:sz w:val="24"/>
          <w:szCs w:val="24"/>
        </w:rPr>
        <w:t xml:space="preserve"> </w:t>
      </w:r>
      <w:r w:rsidR="00192238">
        <w:rPr>
          <w:rFonts w:ascii="Times New Roman" w:eastAsia="Times New Roman" w:hAnsi="Times New Roman" w:cs="Times New Roman"/>
          <w:sz w:val="24"/>
          <w:szCs w:val="24"/>
        </w:rPr>
        <w:t xml:space="preserve">09 Oktober </w:t>
      </w:r>
      <w:r>
        <w:rPr>
          <w:rFonts w:ascii="Times New Roman" w:eastAsia="Times New Roman" w:hAnsi="Times New Roman" w:cs="Times New Roman"/>
          <w:sz w:val="24"/>
          <w:szCs w:val="24"/>
        </w:rPr>
        <w:t>2024</w:t>
      </w:r>
      <w:r w:rsidR="00B60A85">
        <w:rPr>
          <w:rFonts w:ascii="Times New Roman" w:eastAsia="Times New Roman" w:hAnsi="Times New Roman" w:cs="Times New Roman"/>
          <w:sz w:val="24"/>
          <w:szCs w:val="24"/>
        </w:rPr>
        <w:br/>
        <w:t xml:space="preserve">Sekretaris Desa </w:t>
      </w:r>
      <w:r w:rsidR="004A7C3B">
        <w:rPr>
          <w:rFonts w:ascii="Times New Roman" w:eastAsia="Times New Roman" w:hAnsi="Times New Roman" w:cs="Times New Roman"/>
          <w:sz w:val="24"/>
          <w:szCs w:val="24"/>
        </w:rPr>
        <w:t>Muara Tinobu</w:t>
      </w:r>
      <w:r w:rsidR="00B60A85">
        <w:rPr>
          <w:rFonts w:ascii="Times New Roman" w:eastAsia="Times New Roman" w:hAnsi="Times New Roman" w:cs="Times New Roman"/>
          <w:sz w:val="24"/>
          <w:szCs w:val="24"/>
        </w:rPr>
        <w:t>,</w:t>
      </w:r>
      <w:r w:rsidR="00B60A85">
        <w:rPr>
          <w:rFonts w:ascii="Times New Roman" w:eastAsia="Times New Roman" w:hAnsi="Times New Roman" w:cs="Times New Roman"/>
          <w:sz w:val="24"/>
          <w:szCs w:val="24"/>
        </w:rPr>
        <w:br/>
      </w:r>
      <w:r w:rsidR="00B60A85">
        <w:rPr>
          <w:rFonts w:ascii="Times New Roman" w:eastAsia="Times New Roman" w:hAnsi="Times New Roman" w:cs="Times New Roman"/>
          <w:sz w:val="24"/>
          <w:szCs w:val="24"/>
        </w:rPr>
        <w:br/>
      </w:r>
    </w:p>
    <w:p w14:paraId="1057E86C" w14:textId="34328610" w:rsidR="006F223F" w:rsidRPr="00645FEC" w:rsidRDefault="00B60A85" w:rsidP="00645FEC">
      <w:pPr>
        <w:shd w:val="clear" w:color="auto" w:fill="FFFFFF" w:themeFill="background1"/>
        <w:tabs>
          <w:tab w:val="left" w:pos="1985"/>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7E16F3" w:rsidRPr="007E16F3">
        <w:rPr>
          <w:rFonts w:ascii="Times New Roman" w:eastAsia="Times New Roman" w:hAnsi="Times New Roman" w:cs="Times New Roman"/>
          <w:b/>
          <w:sz w:val="24"/>
          <w:szCs w:val="24"/>
        </w:rPr>
        <w:t>ABDUL RAHMAN</w:t>
      </w:r>
    </w:p>
    <w:p w14:paraId="647DDD82" w14:textId="4ED5F0E3" w:rsidR="00F169A6" w:rsidRPr="007E16F3" w:rsidRDefault="00B60A85" w:rsidP="007E16F3">
      <w:pPr>
        <w:shd w:val="clear" w:color="auto" w:fill="FFFFFF" w:themeFill="background1"/>
        <w:spacing w:after="0" w:line="240" w:lineRule="auto"/>
        <w:ind w:firstLine="284"/>
        <w:rPr>
          <w:rFonts w:ascii="Times New Roman" w:eastAsia="Times New Roman" w:hAnsi="Times New Roman" w:cs="Times New Roman"/>
        </w:rPr>
      </w:pPr>
      <w:r w:rsidRPr="007E16F3">
        <w:rPr>
          <w:rFonts w:ascii="Times New Roman" w:eastAsia="Times New Roman" w:hAnsi="Times New Roman" w:cs="Times New Roman"/>
        </w:rPr>
        <w:t xml:space="preserve">LEMBARAN DESA </w:t>
      </w:r>
      <w:r w:rsidR="004A7C3B" w:rsidRPr="007E16F3">
        <w:rPr>
          <w:rFonts w:ascii="Times New Roman" w:eastAsia="Times New Roman" w:hAnsi="Times New Roman" w:cs="Times New Roman"/>
        </w:rPr>
        <w:t>MUARA TINOBU</w:t>
      </w:r>
      <w:r w:rsidRPr="007E16F3">
        <w:rPr>
          <w:rFonts w:ascii="Times New Roman" w:eastAsia="Times New Roman" w:hAnsi="Times New Roman" w:cs="Times New Roman"/>
        </w:rPr>
        <w:t xml:space="preserve"> NOMOR</w:t>
      </w:r>
      <w:r w:rsidR="00061FA8">
        <w:rPr>
          <w:rFonts w:ascii="Times New Roman" w:eastAsia="Times New Roman" w:hAnsi="Times New Roman" w:cs="Times New Roman"/>
        </w:rPr>
        <w:t xml:space="preserve"> </w:t>
      </w:r>
      <w:r w:rsidRPr="007E16F3">
        <w:rPr>
          <w:rFonts w:ascii="Times New Roman" w:eastAsia="Times New Roman" w:hAnsi="Times New Roman" w:cs="Times New Roman"/>
        </w:rPr>
        <w:t xml:space="preserve">TAHUN </w:t>
      </w:r>
      <w:r w:rsidR="007E16F3">
        <w:rPr>
          <w:rFonts w:ascii="Times New Roman" w:eastAsia="Times New Roman" w:hAnsi="Times New Roman" w:cs="Times New Roman"/>
        </w:rPr>
        <w:t>2024</w:t>
      </w:r>
      <w:r w:rsidRPr="007E16F3">
        <w:rPr>
          <w:rFonts w:ascii="Times New Roman" w:eastAsia="Times New Roman" w:hAnsi="Times New Roman" w:cs="Times New Roman"/>
        </w:rPr>
        <w:br/>
      </w:r>
      <w:r w:rsidRPr="007E16F3">
        <w:rPr>
          <w:rFonts w:ascii="Times New Roman" w:eastAsia="Times New Roman" w:hAnsi="Times New Roman" w:cs="Times New Roman"/>
        </w:rPr>
        <w:br/>
      </w:r>
    </w:p>
    <w:p w14:paraId="09BA0953" w14:textId="77777777" w:rsidR="00C84471" w:rsidRDefault="00C84471" w:rsidP="00C84471">
      <w:pPr>
        <w:autoSpaceDE w:val="0"/>
        <w:autoSpaceDN w:val="0"/>
        <w:adjustRightInd w:val="0"/>
        <w:spacing w:after="0"/>
        <w:rPr>
          <w:rFonts w:ascii="Times New Roman" w:eastAsia="Times New Roman" w:hAnsi="Times New Roman" w:cs="Times New Roman"/>
          <w:sz w:val="24"/>
          <w:szCs w:val="24"/>
        </w:rPr>
      </w:pPr>
    </w:p>
    <w:p w14:paraId="41045BD1" w14:textId="77777777" w:rsidR="00C84471" w:rsidRDefault="00C84471" w:rsidP="00C84471">
      <w:pPr>
        <w:autoSpaceDE w:val="0"/>
        <w:autoSpaceDN w:val="0"/>
        <w:adjustRightInd w:val="0"/>
        <w:spacing w:after="0"/>
        <w:rPr>
          <w:rFonts w:ascii="Bookman Old Style" w:hAnsi="Bookman Old Style"/>
          <w:b/>
          <w:bCs/>
        </w:rPr>
      </w:pPr>
    </w:p>
    <w:p w14:paraId="235E07BA" w14:textId="79CF6876" w:rsidR="006F223F" w:rsidRDefault="00B60A85" w:rsidP="007E16F3">
      <w:pPr>
        <w:autoSpaceDE w:val="0"/>
        <w:autoSpaceDN w:val="0"/>
        <w:adjustRightInd w:val="0"/>
        <w:spacing w:after="0"/>
        <w:jc w:val="center"/>
        <w:rPr>
          <w:rFonts w:ascii="Bookman Old Style" w:hAnsi="Bookman Old Style"/>
          <w:b/>
          <w:bCs/>
        </w:rPr>
      </w:pPr>
      <w:r>
        <w:rPr>
          <w:rFonts w:ascii="Bookman Old Style" w:hAnsi="Bookman Old Style"/>
          <w:b/>
          <w:bCs/>
        </w:rPr>
        <w:t xml:space="preserve">BADAN PERMUSYAWARATAN DESA </w:t>
      </w:r>
      <w:r w:rsidR="004A7C3B">
        <w:rPr>
          <w:rFonts w:ascii="Bookman Old Style" w:hAnsi="Bookman Old Style"/>
          <w:b/>
          <w:bCs/>
        </w:rPr>
        <w:t>MUARA TINOBU</w:t>
      </w:r>
    </w:p>
    <w:p w14:paraId="695B296F" w14:textId="11342245" w:rsidR="006F223F" w:rsidRDefault="00B60A85" w:rsidP="007E16F3">
      <w:pPr>
        <w:widowControl w:val="0"/>
        <w:autoSpaceDE w:val="0"/>
        <w:autoSpaceDN w:val="0"/>
        <w:adjustRightInd w:val="0"/>
        <w:spacing w:after="0"/>
        <w:jc w:val="center"/>
        <w:rPr>
          <w:rFonts w:ascii="Bookman Old Style" w:hAnsi="Bookman Old Style"/>
          <w:b/>
          <w:bCs/>
        </w:rPr>
      </w:pPr>
      <w:r>
        <w:rPr>
          <w:rFonts w:ascii="Bookman Old Style" w:hAnsi="Bookman Old Style"/>
          <w:b/>
          <w:bCs/>
        </w:rPr>
        <w:t xml:space="preserve">KECAMATAN </w:t>
      </w:r>
      <w:r w:rsidR="004A7C3B">
        <w:rPr>
          <w:rFonts w:ascii="Bookman Old Style" w:hAnsi="Bookman Old Style"/>
          <w:b/>
          <w:bCs/>
        </w:rPr>
        <w:t>LASOLO</w:t>
      </w:r>
    </w:p>
    <w:p w14:paraId="6951705F" w14:textId="1710A1A2" w:rsidR="006F223F" w:rsidRDefault="00B60A85" w:rsidP="007E16F3">
      <w:pPr>
        <w:widowControl w:val="0"/>
        <w:autoSpaceDE w:val="0"/>
        <w:autoSpaceDN w:val="0"/>
        <w:adjustRightInd w:val="0"/>
        <w:spacing w:after="0"/>
        <w:jc w:val="center"/>
        <w:rPr>
          <w:rFonts w:ascii="Bookman Old Style" w:hAnsi="Bookman Old Style"/>
          <w:b/>
          <w:bCs/>
        </w:rPr>
      </w:pPr>
      <w:r>
        <w:rPr>
          <w:rFonts w:ascii="Bookman Old Style" w:hAnsi="Bookman Old Style"/>
          <w:b/>
          <w:bCs/>
        </w:rPr>
        <w:t xml:space="preserve">KABUPATEN </w:t>
      </w:r>
      <w:r w:rsidR="00E95932">
        <w:rPr>
          <w:rFonts w:ascii="Bookman Old Style" w:hAnsi="Bookman Old Style"/>
          <w:b/>
          <w:bCs/>
        </w:rPr>
        <w:t>KONAWE UTARA</w:t>
      </w:r>
    </w:p>
    <w:p w14:paraId="7450DFAC" w14:textId="77777777" w:rsidR="006F223F" w:rsidRDefault="00B60A85">
      <w:pPr>
        <w:widowControl w:val="0"/>
        <w:autoSpaceDE w:val="0"/>
        <w:autoSpaceDN w:val="0"/>
        <w:adjustRightInd w:val="0"/>
        <w:jc w:val="center"/>
        <w:rPr>
          <w:rFonts w:ascii="Bookman Old Style" w:hAnsi="Bookman Old Style"/>
          <w:b/>
          <w:bCs/>
        </w:rPr>
      </w:pPr>
      <w:r>
        <w:rPr>
          <w:rFonts w:ascii="Bookman Old Style" w:hAnsi="Bookman Old Style"/>
          <w:b/>
          <w:bCs/>
        </w:rPr>
        <w:t xml:space="preserve"> </w:t>
      </w:r>
    </w:p>
    <w:p w14:paraId="5DA1D0A7" w14:textId="5F2BBB25" w:rsidR="006F223F" w:rsidRPr="00F27122" w:rsidRDefault="00B60A85">
      <w:pPr>
        <w:widowControl w:val="0"/>
        <w:autoSpaceDE w:val="0"/>
        <w:autoSpaceDN w:val="0"/>
        <w:adjustRightInd w:val="0"/>
        <w:jc w:val="center"/>
        <w:rPr>
          <w:rFonts w:ascii="Bookman Old Style" w:hAnsi="Bookman Old Style"/>
          <w:b/>
          <w:bCs/>
        </w:rPr>
      </w:pPr>
      <w:r w:rsidRPr="00F27122">
        <w:rPr>
          <w:rFonts w:ascii="Bookman Old Style" w:hAnsi="Bookman Old Style"/>
          <w:b/>
          <w:bCs/>
        </w:rPr>
        <w:lastRenderedPageBreak/>
        <w:t xml:space="preserve">KEPUTUSAN BADAN PERMUSYAWARATAN DESA </w:t>
      </w:r>
      <w:r w:rsidR="004A7C3B" w:rsidRPr="00F27122">
        <w:rPr>
          <w:rFonts w:ascii="Bookman Old Style" w:hAnsi="Bookman Old Style"/>
          <w:b/>
          <w:bCs/>
        </w:rPr>
        <w:t>MUARA TINOBU</w:t>
      </w:r>
    </w:p>
    <w:p w14:paraId="45A74FE5" w14:textId="6307F65E" w:rsidR="006F223F" w:rsidRPr="00F27122" w:rsidRDefault="00B60A85" w:rsidP="007E16F3">
      <w:pPr>
        <w:widowControl w:val="0"/>
        <w:autoSpaceDE w:val="0"/>
        <w:autoSpaceDN w:val="0"/>
        <w:adjustRightInd w:val="0"/>
        <w:jc w:val="center"/>
        <w:rPr>
          <w:rFonts w:ascii="Bookman Old Style" w:hAnsi="Bookman Old Style"/>
          <w:b/>
          <w:bCs/>
        </w:rPr>
      </w:pPr>
      <w:r w:rsidRPr="00F27122">
        <w:rPr>
          <w:rFonts w:ascii="Bookman Old Style" w:hAnsi="Bookman Old Style"/>
          <w:b/>
          <w:bCs/>
        </w:rPr>
        <w:t>NOMOR: …./ ……/ ……./20</w:t>
      </w:r>
      <w:r w:rsidR="001F65EF" w:rsidRPr="00F27122">
        <w:rPr>
          <w:rFonts w:ascii="Bookman Old Style" w:hAnsi="Bookman Old Style"/>
          <w:b/>
          <w:bCs/>
        </w:rPr>
        <w:t>24</w:t>
      </w:r>
      <w:r w:rsidRPr="00F27122">
        <w:rPr>
          <w:rFonts w:ascii="Bookman Old Style" w:hAnsi="Bookman Old Style"/>
          <w:b/>
          <w:bCs/>
        </w:rPr>
        <w:t xml:space="preserve"> </w:t>
      </w:r>
    </w:p>
    <w:p w14:paraId="1FFE04B4" w14:textId="436B55EE" w:rsidR="006F223F" w:rsidRPr="00F27122" w:rsidRDefault="00B60A85" w:rsidP="007E16F3">
      <w:pPr>
        <w:widowControl w:val="0"/>
        <w:autoSpaceDE w:val="0"/>
        <w:autoSpaceDN w:val="0"/>
        <w:adjustRightInd w:val="0"/>
        <w:jc w:val="center"/>
        <w:rPr>
          <w:rFonts w:ascii="Bookman Old Style" w:hAnsi="Bookman Old Style"/>
          <w:b/>
          <w:bCs/>
        </w:rPr>
      </w:pPr>
      <w:r w:rsidRPr="00F27122">
        <w:rPr>
          <w:rFonts w:ascii="Bookman Old Style" w:hAnsi="Bookman Old Style"/>
          <w:b/>
          <w:bCs/>
        </w:rPr>
        <w:t xml:space="preserve">TENTANG </w:t>
      </w:r>
    </w:p>
    <w:p w14:paraId="6F073B3D" w14:textId="60057F6A" w:rsidR="006F223F" w:rsidRPr="00F27122" w:rsidRDefault="00B60A85">
      <w:pPr>
        <w:widowControl w:val="0"/>
        <w:autoSpaceDE w:val="0"/>
        <w:autoSpaceDN w:val="0"/>
        <w:adjustRightInd w:val="0"/>
        <w:jc w:val="center"/>
        <w:rPr>
          <w:rFonts w:ascii="Bookman Old Style" w:hAnsi="Bookman Old Style"/>
          <w:b/>
          <w:bCs/>
        </w:rPr>
      </w:pPr>
      <w:r w:rsidRPr="00F27122">
        <w:rPr>
          <w:rFonts w:ascii="Bookman Old Style" w:hAnsi="Bookman Old Style"/>
          <w:b/>
          <w:bCs/>
        </w:rPr>
        <w:t>KESEPAKATAN ATAS</w:t>
      </w:r>
      <w:r w:rsidR="00061FA8" w:rsidRPr="00F27122">
        <w:rPr>
          <w:rFonts w:ascii="Bookman Old Style" w:hAnsi="Bookman Old Style"/>
          <w:b/>
          <w:bCs/>
        </w:rPr>
        <w:t xml:space="preserve"> </w:t>
      </w:r>
      <w:r w:rsidRPr="00F27122">
        <w:rPr>
          <w:rFonts w:ascii="Bookman Old Style" w:hAnsi="Bookman Old Style"/>
          <w:b/>
          <w:bCs/>
        </w:rPr>
        <w:t xml:space="preserve">PERATURAN DESA </w:t>
      </w:r>
      <w:r w:rsidR="004A7C3B" w:rsidRPr="00F27122">
        <w:rPr>
          <w:rFonts w:ascii="Bookman Old Style" w:hAnsi="Bookman Old Style"/>
          <w:b/>
          <w:bCs/>
        </w:rPr>
        <w:t>MUARA TINOBU</w:t>
      </w:r>
    </w:p>
    <w:p w14:paraId="1AEC570E" w14:textId="60A279A1" w:rsidR="006F223F" w:rsidRPr="00F27122" w:rsidRDefault="00B60A85" w:rsidP="00061FA8">
      <w:pPr>
        <w:shd w:val="clear" w:color="auto" w:fill="FFFFFF" w:themeFill="background1"/>
        <w:spacing w:after="0" w:line="240" w:lineRule="auto"/>
        <w:jc w:val="center"/>
        <w:rPr>
          <w:rFonts w:ascii="Times New Roman" w:eastAsia="Times New Roman" w:hAnsi="Times New Roman" w:cs="Times New Roman"/>
          <w:b/>
          <w:bCs/>
          <w:sz w:val="24"/>
          <w:szCs w:val="24"/>
        </w:rPr>
      </w:pPr>
      <w:r w:rsidRPr="00F27122">
        <w:rPr>
          <w:rFonts w:ascii="Bookman Old Style" w:hAnsi="Bookman Old Style"/>
          <w:b/>
          <w:bCs/>
        </w:rPr>
        <w:t xml:space="preserve">TENTANG </w:t>
      </w:r>
      <w:r w:rsidRPr="00F27122">
        <w:rPr>
          <w:rFonts w:ascii="Times New Roman" w:eastAsia="Times New Roman" w:hAnsi="Times New Roman" w:cs="Times New Roman"/>
          <w:b/>
          <w:bCs/>
          <w:sz w:val="24"/>
          <w:szCs w:val="24"/>
          <w:lang w:val="en-IN"/>
        </w:rPr>
        <w:t>PROGRAM</w:t>
      </w:r>
      <w:r w:rsidRPr="00F27122">
        <w:rPr>
          <w:rFonts w:ascii="Times New Roman" w:eastAsia="Times New Roman" w:hAnsi="Times New Roman" w:cs="Times New Roman"/>
          <w:b/>
          <w:bCs/>
          <w:sz w:val="24"/>
          <w:szCs w:val="24"/>
          <w:lang w:val="id-ID"/>
        </w:rPr>
        <w:t xml:space="preserve"> DESA </w:t>
      </w:r>
      <w:r w:rsidR="00E95932" w:rsidRPr="00F27122">
        <w:rPr>
          <w:rFonts w:ascii="Times New Roman" w:eastAsia="Times New Roman" w:hAnsi="Times New Roman" w:cs="Times New Roman"/>
          <w:b/>
          <w:bCs/>
          <w:sz w:val="24"/>
          <w:szCs w:val="24"/>
          <w:lang w:val="id-ID"/>
        </w:rPr>
        <w:t>INOVASI</w:t>
      </w:r>
      <w:r w:rsidRPr="00F27122">
        <w:rPr>
          <w:rFonts w:ascii="Times New Roman" w:eastAsia="Times New Roman" w:hAnsi="Times New Roman" w:cs="Times New Roman"/>
          <w:b/>
          <w:bCs/>
          <w:sz w:val="24"/>
          <w:szCs w:val="24"/>
        </w:rPr>
        <w:t xml:space="preserve"> </w:t>
      </w:r>
    </w:p>
    <w:p w14:paraId="5421092D" w14:textId="77777777" w:rsidR="00061FA8" w:rsidRPr="00F27122" w:rsidRDefault="00061FA8" w:rsidP="00061FA8">
      <w:pPr>
        <w:shd w:val="clear" w:color="auto" w:fill="FFFFFF" w:themeFill="background1"/>
        <w:spacing w:after="0" w:line="240" w:lineRule="auto"/>
        <w:jc w:val="center"/>
        <w:rPr>
          <w:rFonts w:ascii="Times New Roman" w:eastAsia="Times New Roman" w:hAnsi="Times New Roman" w:cs="Times New Roman"/>
          <w:b/>
          <w:bCs/>
          <w:sz w:val="24"/>
          <w:szCs w:val="24"/>
        </w:rPr>
      </w:pPr>
    </w:p>
    <w:p w14:paraId="77D46B9B" w14:textId="16BB9D0C" w:rsidR="006F223F" w:rsidRPr="00F27122" w:rsidRDefault="00B60A85">
      <w:pPr>
        <w:widowControl w:val="0"/>
        <w:autoSpaceDE w:val="0"/>
        <w:autoSpaceDN w:val="0"/>
        <w:adjustRightInd w:val="0"/>
        <w:spacing w:line="480" w:lineRule="auto"/>
        <w:jc w:val="center"/>
        <w:rPr>
          <w:rFonts w:ascii="Bookman Old Style" w:hAnsi="Bookman Old Style"/>
          <w:b/>
          <w:bCs/>
        </w:rPr>
      </w:pPr>
      <w:r w:rsidRPr="00F27122">
        <w:rPr>
          <w:rFonts w:ascii="Bookman Old Style" w:hAnsi="Bookman Old Style"/>
          <w:b/>
          <w:bCs/>
        </w:rPr>
        <w:t xml:space="preserve">BADAN PERMUSYAWARATAN DESA </w:t>
      </w:r>
      <w:r w:rsidR="004A7C3B" w:rsidRPr="00F27122">
        <w:rPr>
          <w:rFonts w:ascii="Bookman Old Style" w:hAnsi="Bookman Old Style"/>
          <w:b/>
          <w:bCs/>
        </w:rPr>
        <w:t>MUARA TINOBU</w:t>
      </w:r>
      <w:r w:rsidRPr="00F27122">
        <w:rPr>
          <w:rFonts w:ascii="Bookman Old Style" w:hAnsi="Bookman Old Style"/>
          <w:b/>
          <w:bCs/>
        </w:rPr>
        <w:t>,</w:t>
      </w:r>
    </w:p>
    <w:tbl>
      <w:tblPr>
        <w:tblW w:w="9747" w:type="dxa"/>
        <w:tblLayout w:type="fixed"/>
        <w:tblCellMar>
          <w:left w:w="0" w:type="dxa"/>
          <w:right w:w="0" w:type="dxa"/>
        </w:tblCellMar>
        <w:tblLook w:val="04A0" w:firstRow="1" w:lastRow="0" w:firstColumn="1" w:lastColumn="0" w:noHBand="0" w:noVBand="1"/>
      </w:tblPr>
      <w:tblGrid>
        <w:gridCol w:w="2055"/>
        <w:gridCol w:w="297"/>
        <w:gridCol w:w="7395"/>
      </w:tblGrid>
      <w:tr w:rsidR="006F223F" w14:paraId="027FB258" w14:textId="77777777" w:rsidTr="00C84471">
        <w:trPr>
          <w:trHeight w:val="380"/>
        </w:trPr>
        <w:tc>
          <w:tcPr>
            <w:tcW w:w="2055" w:type="dxa"/>
            <w:tcMar>
              <w:top w:w="0" w:type="dxa"/>
              <w:left w:w="108" w:type="dxa"/>
              <w:bottom w:w="0" w:type="dxa"/>
              <w:right w:w="108" w:type="dxa"/>
            </w:tcMar>
          </w:tcPr>
          <w:p w14:paraId="2B310A01" w14:textId="77777777" w:rsidR="006F223F" w:rsidRDefault="00B60A8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Menimbang</w:t>
            </w:r>
          </w:p>
        </w:tc>
        <w:tc>
          <w:tcPr>
            <w:tcW w:w="297" w:type="dxa"/>
            <w:tcMar>
              <w:top w:w="0" w:type="dxa"/>
              <w:left w:w="108" w:type="dxa"/>
              <w:bottom w:w="0" w:type="dxa"/>
              <w:right w:w="108" w:type="dxa"/>
            </w:tcMar>
          </w:tcPr>
          <w:p w14:paraId="13598309" w14:textId="77777777" w:rsidR="006F223F" w:rsidRDefault="00B60A8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5" w:type="dxa"/>
            <w:tcMar>
              <w:top w:w="0" w:type="dxa"/>
              <w:left w:w="108" w:type="dxa"/>
              <w:bottom w:w="0" w:type="dxa"/>
              <w:right w:w="108" w:type="dxa"/>
            </w:tcMar>
          </w:tcPr>
          <w:p w14:paraId="6C04AC5C" w14:textId="77777777" w:rsidR="006F223F" w:rsidRDefault="00B60A85" w:rsidP="00F169A6">
            <w:pPr>
              <w:pStyle w:val="ListParagraph"/>
              <w:numPr>
                <w:ilvl w:val="0"/>
                <w:numId w:val="39"/>
              </w:numPr>
              <w:shd w:val="clear" w:color="auto" w:fill="FFFFFF" w:themeFill="background1"/>
              <w:spacing w:after="0" w:line="240" w:lineRule="auto"/>
              <w:ind w:left="4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bahwa  </w:t>
            </w:r>
            <w:r>
              <w:rPr>
                <w:rFonts w:ascii="Times New Roman" w:eastAsia="Times New Roman" w:hAnsi="Times New Roman" w:cs="Times New Roman"/>
                <w:sz w:val="24"/>
                <w:szCs w:val="24"/>
                <w:lang w:val="id-ID"/>
              </w:rPr>
              <w:t xml:space="preserve">peran desa yang diperluas dalam </w:t>
            </w:r>
            <w:r>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ndang-</w:t>
            </w:r>
            <w:r>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ndang </w:t>
            </w:r>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id-ID"/>
              </w:rPr>
              <w:t xml:space="preserve">esa No. 6 tahun 2014 </w:t>
            </w:r>
            <w:r>
              <w:rPr>
                <w:rFonts w:ascii="Times New Roman" w:eastAsia="Times New Roman" w:hAnsi="Times New Roman" w:cs="Times New Roman"/>
                <w:sz w:val="24"/>
                <w:szCs w:val="24"/>
              </w:rPr>
              <w:t>mengamanatkan pentingnya upaya pemberdayaan desa dalam pembangunan desa;</w:t>
            </w:r>
          </w:p>
          <w:p w14:paraId="0A553931" w14:textId="77777777" w:rsidR="006F223F" w:rsidRDefault="006F223F">
            <w:pPr>
              <w:pStyle w:val="ListParagraph"/>
              <w:shd w:val="clear" w:color="auto" w:fill="FFFFFF" w:themeFill="background1"/>
              <w:spacing w:after="0" w:line="240" w:lineRule="auto"/>
              <w:ind w:left="121"/>
              <w:jc w:val="both"/>
              <w:rPr>
                <w:rFonts w:ascii="Times New Roman" w:eastAsia="Times New Roman" w:hAnsi="Times New Roman" w:cs="Times New Roman"/>
                <w:sz w:val="24"/>
                <w:szCs w:val="24"/>
              </w:rPr>
            </w:pPr>
          </w:p>
        </w:tc>
      </w:tr>
      <w:tr w:rsidR="006F223F" w14:paraId="36DA10B3" w14:textId="77777777" w:rsidTr="00C84471">
        <w:trPr>
          <w:trHeight w:val="380"/>
        </w:trPr>
        <w:tc>
          <w:tcPr>
            <w:tcW w:w="2055" w:type="dxa"/>
            <w:tcMar>
              <w:top w:w="0" w:type="dxa"/>
              <w:left w:w="108" w:type="dxa"/>
              <w:bottom w:w="0" w:type="dxa"/>
              <w:right w:w="108" w:type="dxa"/>
            </w:tcMar>
          </w:tcPr>
          <w:p w14:paraId="77E98D84" w14:textId="77777777" w:rsidR="006F223F" w:rsidRDefault="006F223F">
            <w:pPr>
              <w:spacing w:after="0" w:line="240" w:lineRule="auto"/>
              <w:jc w:val="both"/>
              <w:rPr>
                <w:rFonts w:ascii="Times New Roman" w:eastAsia="Times New Roman" w:hAnsi="Times New Roman" w:cs="Times New Roman"/>
                <w:sz w:val="24"/>
                <w:szCs w:val="24"/>
              </w:rPr>
            </w:pPr>
          </w:p>
        </w:tc>
        <w:tc>
          <w:tcPr>
            <w:tcW w:w="297" w:type="dxa"/>
            <w:tcMar>
              <w:top w:w="0" w:type="dxa"/>
              <w:left w:w="108" w:type="dxa"/>
              <w:bottom w:w="0" w:type="dxa"/>
              <w:right w:w="108" w:type="dxa"/>
            </w:tcMar>
          </w:tcPr>
          <w:p w14:paraId="55E6FFF5" w14:textId="77777777" w:rsidR="006F223F" w:rsidRDefault="006F223F">
            <w:pPr>
              <w:spacing w:after="0" w:line="240" w:lineRule="auto"/>
              <w:jc w:val="both"/>
              <w:rPr>
                <w:rFonts w:ascii="Times New Roman" w:eastAsia="Times New Roman" w:hAnsi="Times New Roman" w:cs="Times New Roman"/>
                <w:sz w:val="24"/>
                <w:szCs w:val="24"/>
              </w:rPr>
            </w:pPr>
          </w:p>
        </w:tc>
        <w:tc>
          <w:tcPr>
            <w:tcW w:w="7395" w:type="dxa"/>
            <w:tcMar>
              <w:top w:w="0" w:type="dxa"/>
              <w:left w:w="108" w:type="dxa"/>
              <w:bottom w:w="0" w:type="dxa"/>
              <w:right w:w="108" w:type="dxa"/>
            </w:tcMar>
          </w:tcPr>
          <w:p w14:paraId="19F64647" w14:textId="4E32F951" w:rsidR="006F223F" w:rsidRDefault="00B60A85" w:rsidP="00F169A6">
            <w:pPr>
              <w:pStyle w:val="ListParagraph"/>
              <w:numPr>
                <w:ilvl w:val="0"/>
                <w:numId w:val="39"/>
              </w:numPr>
              <w:spacing w:after="0" w:line="240" w:lineRule="auto"/>
              <w:ind w:left="48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bahwa berdasarkan pertimbangan sebagaimana dimaksud huruf a, pemberdayaan masyarakat desa salah satunya dimaksudkan agar tercapai peningkatan pengetahuan, ketrampilan, dan kemampuan masyarakat desa melalui pemanfaatan teknologi informasi, perlu membentuk Peraturan Desa tentang Program Desa </w:t>
            </w:r>
            <w:r w:rsidR="00E95932">
              <w:rPr>
                <w:rFonts w:ascii="Times New Roman" w:eastAsia="Times New Roman" w:hAnsi="Times New Roman" w:cs="Times New Roman"/>
                <w:sz w:val="24"/>
                <w:szCs w:val="24"/>
              </w:rPr>
              <w:t>Inovasi</w:t>
            </w:r>
            <w:r>
              <w:rPr>
                <w:rFonts w:ascii="Times New Roman" w:eastAsia="Times New Roman" w:hAnsi="Times New Roman" w:cs="Times New Roman"/>
                <w:sz w:val="24"/>
                <w:szCs w:val="24"/>
              </w:rPr>
              <w:t xml:space="preserve"> </w:t>
            </w:r>
            <w:r w:rsidR="004A7C3B">
              <w:rPr>
                <w:rFonts w:ascii="Times New Roman" w:eastAsia="Times New Roman" w:hAnsi="Times New Roman" w:cs="Times New Roman"/>
                <w:sz w:val="24"/>
                <w:szCs w:val="24"/>
              </w:rPr>
              <w:t>Muara Tinobu</w:t>
            </w:r>
            <w:r>
              <w:rPr>
                <w:rFonts w:ascii="Times New Roman" w:eastAsia="Times New Roman" w:hAnsi="Times New Roman" w:cs="Times New Roman"/>
                <w:sz w:val="24"/>
                <w:szCs w:val="24"/>
              </w:rPr>
              <w:t xml:space="preserve"> Kecamatan </w:t>
            </w:r>
            <w:r w:rsidR="004A7C3B">
              <w:rPr>
                <w:rFonts w:ascii="Times New Roman" w:eastAsia="Times New Roman" w:hAnsi="Times New Roman" w:cs="Times New Roman"/>
                <w:sz w:val="24"/>
                <w:szCs w:val="24"/>
              </w:rPr>
              <w:t>Lasolo</w:t>
            </w:r>
            <w:r>
              <w:rPr>
                <w:rFonts w:ascii="Times New Roman" w:eastAsia="Times New Roman" w:hAnsi="Times New Roman" w:cs="Times New Roman"/>
                <w:sz w:val="24"/>
                <w:szCs w:val="24"/>
              </w:rPr>
              <w:t xml:space="preserve"> Kabupaten </w:t>
            </w:r>
            <w:r w:rsidR="00E95932">
              <w:rPr>
                <w:rFonts w:ascii="Times New Roman" w:eastAsia="Times New Roman" w:hAnsi="Times New Roman" w:cs="Times New Roman"/>
                <w:sz w:val="24"/>
                <w:szCs w:val="24"/>
              </w:rPr>
              <w:t>Konawe Utara</w:t>
            </w:r>
            <w:r>
              <w:rPr>
                <w:rFonts w:ascii="Times New Roman" w:eastAsia="Times New Roman" w:hAnsi="Times New Roman" w:cs="Times New Roman"/>
                <w:sz w:val="24"/>
                <w:szCs w:val="24"/>
              </w:rPr>
              <w:t>.</w:t>
            </w:r>
          </w:p>
          <w:p w14:paraId="17F2D754" w14:textId="77777777" w:rsidR="006F223F" w:rsidRDefault="006F223F">
            <w:pPr>
              <w:pStyle w:val="ListParagraph"/>
              <w:spacing w:after="0" w:line="240" w:lineRule="auto"/>
              <w:ind w:left="0"/>
              <w:jc w:val="both"/>
              <w:rPr>
                <w:rFonts w:ascii="Times New Roman" w:eastAsia="Times New Roman" w:hAnsi="Times New Roman" w:cs="Times New Roman"/>
                <w:sz w:val="24"/>
                <w:szCs w:val="24"/>
                <w:lang w:val="id-ID"/>
              </w:rPr>
            </w:pPr>
          </w:p>
          <w:p w14:paraId="5A3B7A92" w14:textId="77777777" w:rsidR="006F223F" w:rsidRDefault="006F223F">
            <w:pPr>
              <w:spacing w:after="0" w:line="240" w:lineRule="auto"/>
              <w:jc w:val="both"/>
              <w:rPr>
                <w:rFonts w:ascii="Times New Roman" w:eastAsia="Times New Roman" w:hAnsi="Times New Roman" w:cs="Times New Roman"/>
                <w:sz w:val="24"/>
                <w:szCs w:val="24"/>
              </w:rPr>
            </w:pPr>
          </w:p>
        </w:tc>
      </w:tr>
      <w:tr w:rsidR="006F223F" w14:paraId="22DF4837" w14:textId="77777777" w:rsidTr="00C84471">
        <w:trPr>
          <w:trHeight w:val="380"/>
        </w:trPr>
        <w:tc>
          <w:tcPr>
            <w:tcW w:w="2055" w:type="dxa"/>
            <w:tcMar>
              <w:top w:w="0" w:type="dxa"/>
              <w:left w:w="108" w:type="dxa"/>
              <w:bottom w:w="0" w:type="dxa"/>
              <w:right w:w="108" w:type="dxa"/>
            </w:tcMar>
          </w:tcPr>
          <w:p w14:paraId="66BF7ED0" w14:textId="77777777" w:rsidR="006F223F" w:rsidRDefault="00B60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Mengingat</w:t>
            </w:r>
          </w:p>
        </w:tc>
        <w:tc>
          <w:tcPr>
            <w:tcW w:w="297" w:type="dxa"/>
            <w:tcMar>
              <w:top w:w="0" w:type="dxa"/>
              <w:left w:w="108" w:type="dxa"/>
              <w:bottom w:w="0" w:type="dxa"/>
              <w:right w:w="108" w:type="dxa"/>
            </w:tcMar>
          </w:tcPr>
          <w:p w14:paraId="5B70DEF5" w14:textId="77777777" w:rsidR="006F223F" w:rsidRDefault="00B60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5" w:type="dxa"/>
            <w:tcMar>
              <w:top w:w="0" w:type="dxa"/>
              <w:left w:w="108" w:type="dxa"/>
              <w:bottom w:w="0" w:type="dxa"/>
              <w:right w:w="108" w:type="dxa"/>
            </w:tcMar>
          </w:tcPr>
          <w:p w14:paraId="14263E57" w14:textId="59D1FC55" w:rsidR="006F223F" w:rsidRDefault="00B60A85">
            <w:pPr>
              <w:pStyle w:val="ListParagraph"/>
              <w:numPr>
                <w:ilvl w:val="0"/>
                <w:numId w:val="38"/>
              </w:numPr>
              <w:spacing w:afterLines="100" w:after="24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Undang-Undang Nomor </w:t>
            </w:r>
            <w:r w:rsidR="008F1822">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Tahun </w:t>
            </w:r>
            <w:r w:rsidR="008F1822">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tentang Pembentukan Daerah-Daerah Kabupaten dalam Lingkungan </w:t>
            </w:r>
            <w:r w:rsidR="00596625">
              <w:rPr>
                <w:rFonts w:ascii="Times New Roman" w:eastAsia="Times New Roman" w:hAnsi="Times New Roman" w:cs="Times New Roman"/>
                <w:sz w:val="24"/>
                <w:szCs w:val="24"/>
                <w:lang w:val="id-ID"/>
              </w:rPr>
              <w:t>Provinsi</w:t>
            </w:r>
            <w:r>
              <w:rPr>
                <w:rFonts w:ascii="Times New Roman" w:eastAsia="Times New Roman" w:hAnsi="Times New Roman" w:cs="Times New Roman"/>
                <w:sz w:val="24"/>
                <w:szCs w:val="24"/>
                <w:lang w:val="id-ID"/>
              </w:rPr>
              <w:t xml:space="preserve"> </w:t>
            </w:r>
            <w:r w:rsidR="00596625">
              <w:rPr>
                <w:rFonts w:ascii="Times New Roman" w:eastAsia="Times New Roman" w:hAnsi="Times New Roman" w:cs="Times New Roman"/>
                <w:sz w:val="24"/>
                <w:szCs w:val="24"/>
                <w:lang w:val="id-ID"/>
              </w:rPr>
              <w:t>Sulawesi Tenggara</w:t>
            </w:r>
            <w:r>
              <w:rPr>
                <w:rFonts w:ascii="Times New Roman" w:eastAsia="Times New Roman" w:hAnsi="Times New Roman" w:cs="Times New Roman"/>
                <w:sz w:val="24"/>
                <w:szCs w:val="24"/>
                <w:lang w:val="id-ID"/>
              </w:rPr>
              <w:t>;</w:t>
            </w:r>
          </w:p>
          <w:p w14:paraId="1A324136" w14:textId="77777777" w:rsidR="006F223F" w:rsidRDefault="006F223F">
            <w:pPr>
              <w:pStyle w:val="ListParagraph"/>
              <w:spacing w:afterLines="100" w:after="240" w:line="240" w:lineRule="auto"/>
              <w:ind w:left="122"/>
              <w:jc w:val="both"/>
              <w:rPr>
                <w:rFonts w:ascii="Times New Roman" w:eastAsia="Times New Roman" w:hAnsi="Times New Roman" w:cs="Times New Roman"/>
                <w:sz w:val="24"/>
                <w:szCs w:val="24"/>
                <w:lang w:val="id-ID"/>
              </w:rPr>
            </w:pPr>
          </w:p>
          <w:p w14:paraId="14FC7189" w14:textId="77777777" w:rsidR="006F223F" w:rsidRDefault="00B60A85">
            <w:pPr>
              <w:pStyle w:val="ListParagraph"/>
              <w:numPr>
                <w:ilvl w:val="0"/>
                <w:numId w:val="38"/>
              </w:numPr>
              <w:spacing w:afterLines="100" w:after="24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Undang-Undang Nomor 6 Tahun 2014 tentang Desa (Lembaran Negara Republik Indonesia Tahun 2014 Nomor 7, Tambahan Lembaran Negara Republik Indonesia Nomor 5495);</w:t>
            </w:r>
          </w:p>
          <w:p w14:paraId="339C6219" w14:textId="77777777" w:rsidR="006F223F" w:rsidRDefault="006F223F">
            <w:pPr>
              <w:pStyle w:val="ListParagraph"/>
              <w:spacing w:afterLines="100" w:after="240"/>
              <w:ind w:left="122"/>
              <w:jc w:val="both"/>
              <w:rPr>
                <w:rFonts w:ascii="Times New Roman" w:hAnsi="Times New Roman" w:cs="Times New Roman"/>
                <w:color w:val="000000"/>
                <w:sz w:val="24"/>
                <w:szCs w:val="24"/>
                <w:lang w:val="fi-FI"/>
              </w:rPr>
            </w:pPr>
          </w:p>
          <w:p w14:paraId="116C1DF2" w14:textId="77777777"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fi-FI"/>
              </w:rPr>
            </w:pPr>
            <w:r>
              <w:rPr>
                <w:rFonts w:ascii="Times New Roman" w:eastAsia="Times New Roman" w:hAnsi="Times New Roman" w:cs="Times New Roman"/>
                <w:sz w:val="24"/>
                <w:szCs w:val="24"/>
                <w:lang w:val="id-ID"/>
              </w:rPr>
              <w:t>Peraturan Pemerintah Nomor 43 Tahun 2014 tentang Peraturan Pelaksanaan Undang Undang Nomor 6 tahun 2014 tentang Desa (Lembaran Negara Republik Indonesia Tahun 2014 Nomor 123, Tambahan Lembaran Negara Republik Indonesia Nomor 5539) sebagaiman telah diubah dengan 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 5717);</w:t>
            </w:r>
            <w:r>
              <w:rPr>
                <w:rFonts w:ascii="Times New Roman" w:hAnsi="Times New Roman" w:cs="Times New Roman"/>
                <w:color w:val="000000"/>
                <w:sz w:val="24"/>
                <w:szCs w:val="24"/>
                <w:lang w:val="fi-FI"/>
              </w:rPr>
              <w:t xml:space="preserve"> </w:t>
            </w:r>
          </w:p>
          <w:p w14:paraId="7BC57D9D"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6270F2C9" w14:textId="63AF6AAC"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fi-FI"/>
              </w:rPr>
              <w:t>Peraturan Menteri Dalam Negeri Nomor</w:t>
            </w:r>
            <w:r w:rsidR="00061FA8">
              <w:rPr>
                <w:rFonts w:ascii="Times New Roman" w:hAnsi="Times New Roman" w:cs="Times New Roman"/>
                <w:color w:val="000000"/>
                <w:sz w:val="24"/>
                <w:szCs w:val="24"/>
                <w:lang w:val="fi-FI"/>
              </w:rPr>
              <w:t xml:space="preserve"> </w:t>
            </w:r>
            <w:r>
              <w:rPr>
                <w:rFonts w:ascii="Times New Roman" w:hAnsi="Times New Roman" w:cs="Times New Roman"/>
                <w:color w:val="000000"/>
                <w:sz w:val="24"/>
                <w:szCs w:val="24"/>
                <w:lang w:val="id-ID"/>
              </w:rPr>
              <w:t>111</w:t>
            </w:r>
            <w:r>
              <w:rPr>
                <w:rFonts w:ascii="Times New Roman" w:hAnsi="Times New Roman" w:cs="Times New Roman"/>
                <w:color w:val="000000"/>
                <w:sz w:val="24"/>
                <w:szCs w:val="24"/>
                <w:lang w:val="fi-FI"/>
              </w:rPr>
              <w:t xml:space="preserve"> Tahun</w:t>
            </w:r>
            <w:r>
              <w:rPr>
                <w:rFonts w:ascii="Times New Roman" w:hAnsi="Times New Roman" w:cs="Times New Roman"/>
                <w:color w:val="000000"/>
                <w:sz w:val="24"/>
                <w:szCs w:val="24"/>
                <w:lang w:val="id-ID"/>
              </w:rPr>
              <w:t xml:space="preserve"> 2014</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fi-FI"/>
              </w:rPr>
              <w:t xml:space="preserve">tentang </w:t>
            </w:r>
            <w:r>
              <w:rPr>
                <w:rFonts w:ascii="Times New Roman" w:hAnsi="Times New Roman" w:cs="Times New Roman"/>
                <w:color w:val="000000"/>
                <w:sz w:val="24"/>
                <w:szCs w:val="24"/>
                <w:lang w:val="id-ID"/>
              </w:rPr>
              <w:t>Teknis Peraturan di Desa (Berita Negara Republik Indonesia Tahun 2014 Nomor 2091);</w:t>
            </w:r>
          </w:p>
          <w:p w14:paraId="221EE183"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15BE25ED" w14:textId="35C9CE3D"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Nomor</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114 Tahun 2014</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tentang Pembangunan Desa (Berita Negara Republik Indonesia Tahun 2014 Nomor 2094);</w:t>
            </w:r>
          </w:p>
          <w:p w14:paraId="3AC1A594"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31F9E640" w14:textId="77777777"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Republik Indonesia Nomor 44 tahun 2016 tentang Kewenangan Desa ( Berita Negara Republik Indonesia Tahun 2016 Nomor 1037)</w:t>
            </w:r>
          </w:p>
          <w:p w14:paraId="5B02E3AA" w14:textId="77777777" w:rsidR="006F223F" w:rsidRDefault="006F223F">
            <w:pPr>
              <w:pStyle w:val="ListParagraph"/>
              <w:spacing w:afterLines="100" w:after="240"/>
              <w:ind w:left="122"/>
              <w:rPr>
                <w:rFonts w:ascii="Times New Roman" w:hAnsi="Times New Roman" w:cs="Times New Roman"/>
                <w:color w:val="000000"/>
                <w:sz w:val="24"/>
                <w:szCs w:val="24"/>
                <w:lang w:val="id-ID"/>
              </w:rPr>
            </w:pPr>
          </w:p>
          <w:p w14:paraId="18E4D65D" w14:textId="769E9B81" w:rsidR="006F223F" w:rsidRDefault="00B60A85">
            <w:pPr>
              <w:pStyle w:val="ListParagraph"/>
              <w:numPr>
                <w:ilvl w:val="0"/>
                <w:numId w:val="38"/>
              </w:numPr>
              <w:spacing w:afterLines="100" w:after="24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Peraturan Menteri Dalam Negeri Republik Indonesia Nomor 02 </w:t>
            </w:r>
            <w:r>
              <w:rPr>
                <w:rFonts w:ascii="Times New Roman" w:hAnsi="Times New Roman" w:cs="Times New Roman"/>
                <w:color w:val="000000"/>
                <w:sz w:val="24"/>
                <w:szCs w:val="24"/>
                <w:lang w:val="id-ID"/>
              </w:rPr>
              <w:lastRenderedPageBreak/>
              <w:t>tahun 2017 tentang Standar Pelayanan minimal</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Desa (Berita Negara Republik Indonesia Tahun 2017 Nomor 156)</w:t>
            </w:r>
          </w:p>
          <w:p w14:paraId="1E006CF4"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116084D7" w14:textId="513ABEFC"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Dalam Negeri Republik Indonesia Nomor 96 tahun 2017 tentang Tata Cara Kerja sama</w:t>
            </w:r>
            <w:r w:rsidR="00061FA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Desa di Bidang Pemerintahan desa (Berita Negara Republik Indonesia Tahun 2017 Nomor 1444); </w:t>
            </w:r>
          </w:p>
          <w:p w14:paraId="3ED4E86C"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08E5598B" w14:textId="77777777"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Peraturan Menteri Desa, Pembangunan Daerah Tertinggal dan Transmigrasi Nomor 1 Tahun 2015 tentang Pedoman Kewenangan Berdasarkan Hak Asal Usul dan Kewenangan Lokal Berskala Desa (Berita Negara Republik Indonesia Tahun 2015 Nomor 158);</w:t>
            </w:r>
          </w:p>
          <w:p w14:paraId="61A8E8F5"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27FDF970" w14:textId="1168EDB2"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Penyusunan Organisasi dan Tata Kerja Pemerintah Desa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Tambahan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w:t>
            </w:r>
          </w:p>
          <w:p w14:paraId="55570FE2"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080934E9" w14:textId="36BD91C4"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Pedoman Pembangunan Desa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Tambahan Lembaran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w:t>
            </w:r>
          </w:p>
          <w:p w14:paraId="643F8005"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731F348D" w14:textId="6284C319"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Perlindungan dan Pengelolaan Lingkungan Hidup di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w:t>
            </w:r>
          </w:p>
          <w:p w14:paraId="0F300547" w14:textId="77777777" w:rsidR="006F223F" w:rsidRDefault="006F223F">
            <w:pPr>
              <w:pStyle w:val="ListParagraph"/>
              <w:spacing w:afterLines="100" w:after="240"/>
              <w:ind w:left="122"/>
              <w:jc w:val="both"/>
              <w:rPr>
                <w:rFonts w:ascii="Times New Roman" w:hAnsi="Times New Roman" w:cs="Times New Roman"/>
                <w:color w:val="000000"/>
                <w:sz w:val="24"/>
                <w:szCs w:val="24"/>
                <w:lang w:val="id-ID"/>
              </w:rPr>
            </w:pPr>
          </w:p>
          <w:p w14:paraId="4047389A" w14:textId="1798F88C" w:rsidR="006F223F" w:rsidRDefault="00B60A85">
            <w:pPr>
              <w:pStyle w:val="ListParagraph"/>
              <w:numPr>
                <w:ilvl w:val="0"/>
                <w:numId w:val="38"/>
              </w:numPr>
              <w:spacing w:afterLines="100" w:after="2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en-IN"/>
              </w:rPr>
              <w:t xml:space="preserve">Peraturan Daerah Kabupaten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Nomor</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tentang Perubahan atas Peraturan Daerah Kabupaten Daerah Tingkat II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 xml:space="preserve"> No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Tahun </w:t>
            </w:r>
            <w:r w:rsidR="008F1822">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t>
            </w:r>
            <w:r w:rsidR="008F1822">
              <w:rPr>
                <w:rFonts w:ascii="Times New Roman" w:hAnsi="Times New Roman" w:cs="Times New Roman"/>
                <w:color w:val="000000"/>
                <w:sz w:val="24"/>
                <w:szCs w:val="24"/>
                <w:lang w:val="en-IN"/>
              </w:rPr>
              <w:t>t</w:t>
            </w:r>
            <w:r>
              <w:rPr>
                <w:rFonts w:ascii="Times New Roman" w:hAnsi="Times New Roman" w:cs="Times New Roman"/>
                <w:color w:val="000000"/>
                <w:sz w:val="24"/>
                <w:szCs w:val="24"/>
                <w:lang w:val="en-IN"/>
              </w:rPr>
              <w:t xml:space="preserve">entang Kebersihan, Keindahan, dan Ketertiban Dalam Wilayah Daerah Tingkat II </w:t>
            </w:r>
            <w:r w:rsidR="00E95932">
              <w:rPr>
                <w:rFonts w:ascii="Times New Roman" w:hAnsi="Times New Roman" w:cs="Times New Roman"/>
                <w:color w:val="000000"/>
                <w:sz w:val="24"/>
                <w:szCs w:val="24"/>
                <w:lang w:val="en-IN"/>
              </w:rPr>
              <w:t>Konawe Utara</w:t>
            </w:r>
            <w:r>
              <w:rPr>
                <w:rFonts w:ascii="Times New Roman" w:hAnsi="Times New Roman" w:cs="Times New Roman"/>
                <w:color w:val="000000"/>
                <w:sz w:val="24"/>
                <w:szCs w:val="24"/>
                <w:lang w:val="en-IN"/>
              </w:rPr>
              <w:t>.</w:t>
            </w:r>
          </w:p>
          <w:p w14:paraId="0753548D" w14:textId="77777777" w:rsidR="006F223F" w:rsidRDefault="006F223F">
            <w:pPr>
              <w:spacing w:after="0" w:line="240" w:lineRule="auto"/>
              <w:ind w:left="481"/>
              <w:jc w:val="both"/>
              <w:rPr>
                <w:rFonts w:ascii="Times New Roman" w:eastAsia="Times New Roman" w:hAnsi="Times New Roman" w:cs="Times New Roman"/>
                <w:sz w:val="24"/>
                <w:szCs w:val="24"/>
                <w:lang w:val="id-ID"/>
              </w:rPr>
            </w:pPr>
          </w:p>
        </w:tc>
      </w:tr>
    </w:tbl>
    <w:p w14:paraId="30BA80FE" w14:textId="7F182D07" w:rsidR="007E16F3" w:rsidRPr="007E16F3" w:rsidRDefault="00B60A85" w:rsidP="007E16F3">
      <w:pPr>
        <w:spacing w:afterLines="100" w:after="240"/>
        <w:jc w:val="both"/>
        <w:rPr>
          <w:rFonts w:ascii="Times New Roman" w:hAnsi="Times New Roman" w:cs="Times New Roman"/>
          <w:color w:val="000000"/>
          <w:sz w:val="24"/>
          <w:szCs w:val="24"/>
          <w:lang w:val="en-IN"/>
        </w:rPr>
      </w:pPr>
      <w:r w:rsidRPr="00B60A85">
        <w:rPr>
          <w:rFonts w:ascii="Bookman Old Style" w:hAnsi="Bookman Old Style"/>
        </w:rPr>
        <w:lastRenderedPageBreak/>
        <w:t>Memperhatikan :</w:t>
      </w:r>
      <w:r w:rsidR="00061FA8" w:rsidRPr="00B60A85">
        <w:rPr>
          <w:rFonts w:ascii="Bookman Old Style" w:hAnsi="Bookman Old Style"/>
        </w:rPr>
        <w:t xml:space="preserve"> </w:t>
      </w:r>
      <w:r w:rsidRPr="00B60A85">
        <w:rPr>
          <w:rFonts w:ascii="Times New Roman" w:hAnsi="Times New Roman" w:cs="Times New Roman"/>
          <w:color w:val="000000"/>
          <w:sz w:val="24"/>
          <w:szCs w:val="24"/>
          <w:lang w:val="en-IN"/>
        </w:rPr>
        <w:t xml:space="preserve">Surat Penjanjian Kerja Sama antara </w:t>
      </w:r>
      <w:r w:rsidR="008F1822">
        <w:rPr>
          <w:rFonts w:ascii="Times New Roman" w:hAnsi="Times New Roman" w:cs="Times New Roman"/>
          <w:color w:val="000000"/>
          <w:sz w:val="24"/>
          <w:szCs w:val="24"/>
          <w:lang w:val="en-IN"/>
        </w:rPr>
        <w:t>Dinas Pemberdayaan Masyarakat dan Desa</w:t>
      </w:r>
      <w:r w:rsidRPr="00B60A85">
        <w:rPr>
          <w:rFonts w:ascii="Times New Roman" w:hAnsi="Times New Roman" w:cs="Times New Roman"/>
          <w:color w:val="000000"/>
          <w:sz w:val="24"/>
          <w:szCs w:val="24"/>
          <w:lang w:val="en-IN"/>
        </w:rPr>
        <w:t xml:space="preserve"> Kabupaten </w:t>
      </w:r>
      <w:r w:rsidR="00E95932">
        <w:rPr>
          <w:rFonts w:ascii="Times New Roman" w:hAnsi="Times New Roman" w:cs="Times New Roman"/>
          <w:color w:val="000000"/>
          <w:sz w:val="24"/>
          <w:szCs w:val="24"/>
          <w:lang w:val="en-IN"/>
        </w:rPr>
        <w:t>Konawe Utara</w:t>
      </w:r>
      <w:r w:rsidRPr="00B60A85">
        <w:rPr>
          <w:rFonts w:ascii="Times New Roman" w:hAnsi="Times New Roman" w:cs="Times New Roman"/>
          <w:color w:val="000000"/>
          <w:sz w:val="24"/>
          <w:szCs w:val="24"/>
          <w:lang w:val="en-IN"/>
        </w:rPr>
        <w:t xml:space="preserve"> dengan Pusat </w:t>
      </w:r>
      <w:bookmarkStart w:id="4" w:name="_Hlk151548203"/>
      <w:r w:rsidR="008F1822">
        <w:rPr>
          <w:rFonts w:ascii="Times New Roman" w:hAnsi="Times New Roman" w:cs="Times New Roman"/>
          <w:color w:val="000000"/>
          <w:sz w:val="24"/>
          <w:szCs w:val="24"/>
          <w:lang w:val="en-IN"/>
        </w:rPr>
        <w:t>Riset</w:t>
      </w:r>
      <w:r w:rsidRPr="00B60A85">
        <w:rPr>
          <w:rFonts w:ascii="Times New Roman" w:hAnsi="Times New Roman" w:cs="Times New Roman"/>
          <w:color w:val="000000"/>
          <w:sz w:val="24"/>
          <w:szCs w:val="24"/>
          <w:lang w:val="en-IN"/>
        </w:rPr>
        <w:t xml:space="preserve"> Politik (P2</w:t>
      </w:r>
      <w:r w:rsidR="008F1822">
        <w:rPr>
          <w:rFonts w:ascii="Times New Roman" w:hAnsi="Times New Roman" w:cs="Times New Roman"/>
          <w:color w:val="000000"/>
          <w:sz w:val="24"/>
          <w:szCs w:val="24"/>
          <w:lang w:val="en-IN"/>
        </w:rPr>
        <w:t>P</w:t>
      </w:r>
      <w:r w:rsidRPr="00B60A85">
        <w:rPr>
          <w:rFonts w:ascii="Times New Roman" w:hAnsi="Times New Roman" w:cs="Times New Roman"/>
          <w:color w:val="000000"/>
          <w:sz w:val="24"/>
          <w:szCs w:val="24"/>
          <w:lang w:val="en-IN"/>
        </w:rPr>
        <w:t xml:space="preserve">) </w:t>
      </w:r>
      <w:r w:rsidR="008F1822">
        <w:rPr>
          <w:rFonts w:ascii="Times New Roman" w:hAnsi="Times New Roman" w:cs="Times New Roman"/>
          <w:color w:val="000000"/>
          <w:sz w:val="24"/>
          <w:szCs w:val="24"/>
          <w:lang w:val="en-IN"/>
        </w:rPr>
        <w:t>Badan Riset dan Inovasi Nasional (BRIN</w:t>
      </w:r>
      <w:r w:rsidRPr="00B60A85">
        <w:rPr>
          <w:rFonts w:ascii="Times New Roman" w:hAnsi="Times New Roman" w:cs="Times New Roman"/>
          <w:color w:val="000000"/>
          <w:sz w:val="24"/>
          <w:szCs w:val="24"/>
          <w:lang w:val="en-IN"/>
        </w:rPr>
        <w:t xml:space="preserve">) </w:t>
      </w:r>
      <w:bookmarkEnd w:id="4"/>
      <w:r w:rsidRPr="00B60A85">
        <w:rPr>
          <w:rFonts w:ascii="Times New Roman" w:hAnsi="Times New Roman" w:cs="Times New Roman"/>
          <w:color w:val="000000"/>
          <w:sz w:val="24"/>
          <w:szCs w:val="24"/>
          <w:lang w:val="en-IN"/>
        </w:rPr>
        <w:t xml:space="preserve">Nomor: </w:t>
      </w:r>
      <w:r w:rsidR="004D50BA">
        <w:rPr>
          <w:rFonts w:ascii="Times New Roman" w:hAnsi="Times New Roman" w:cs="Times New Roman"/>
          <w:color w:val="000000"/>
          <w:sz w:val="24"/>
          <w:szCs w:val="24"/>
          <w:lang w:val="en-IN"/>
        </w:rPr>
        <w:t xml:space="preserve">140/105/2023 dan Nomor: B-10414/III.7.2/KS.00/8/2023 </w:t>
      </w:r>
      <w:r w:rsidRPr="00B60A85">
        <w:rPr>
          <w:rFonts w:ascii="Times New Roman" w:hAnsi="Times New Roman" w:cs="Times New Roman"/>
          <w:color w:val="000000"/>
          <w:sz w:val="24"/>
          <w:szCs w:val="24"/>
          <w:lang w:val="en-IN"/>
        </w:rPr>
        <w:t xml:space="preserve">serta Surat Penunjukkan lokasi kegiatan dari </w:t>
      </w:r>
      <w:r w:rsidR="004D50BA">
        <w:rPr>
          <w:rFonts w:ascii="Times New Roman" w:hAnsi="Times New Roman" w:cs="Times New Roman"/>
          <w:color w:val="000000"/>
          <w:sz w:val="24"/>
          <w:szCs w:val="24"/>
          <w:lang w:val="en-IN"/>
        </w:rPr>
        <w:t>Dinas Pemberdayaan Masyarakat dan Desa</w:t>
      </w:r>
      <w:r w:rsidRPr="00B60A85">
        <w:rPr>
          <w:rFonts w:ascii="Times New Roman" w:hAnsi="Times New Roman" w:cs="Times New Roman"/>
          <w:color w:val="000000"/>
          <w:sz w:val="24"/>
          <w:szCs w:val="24"/>
          <w:lang w:val="en-IN"/>
        </w:rPr>
        <w:t xml:space="preserve"> Kabupaten </w:t>
      </w:r>
      <w:r w:rsidR="00E95932">
        <w:rPr>
          <w:rFonts w:ascii="Times New Roman" w:hAnsi="Times New Roman" w:cs="Times New Roman"/>
          <w:color w:val="000000"/>
          <w:sz w:val="24"/>
          <w:szCs w:val="24"/>
          <w:lang w:val="en-IN"/>
        </w:rPr>
        <w:t>Konawe Utara</w:t>
      </w:r>
      <w:r w:rsidRPr="00B60A85">
        <w:rPr>
          <w:rFonts w:ascii="Times New Roman" w:hAnsi="Times New Roman" w:cs="Times New Roman"/>
          <w:color w:val="000000"/>
          <w:sz w:val="24"/>
          <w:szCs w:val="24"/>
          <w:lang w:val="en-IN"/>
        </w:rPr>
        <w:t xml:space="preserve"> Nomor…….tentang Penetapan Lokasi Tempat Pengembangan Konsep Desa </w:t>
      </w:r>
      <w:r w:rsidR="00E95932">
        <w:rPr>
          <w:rFonts w:ascii="Times New Roman" w:hAnsi="Times New Roman" w:cs="Times New Roman"/>
          <w:color w:val="000000"/>
          <w:sz w:val="24"/>
          <w:szCs w:val="24"/>
          <w:lang w:val="en-IN"/>
        </w:rPr>
        <w:t>Inovasi</w:t>
      </w:r>
      <w:r w:rsidRPr="00B60A85">
        <w:rPr>
          <w:rFonts w:ascii="Times New Roman" w:hAnsi="Times New Roman" w:cs="Times New Roman"/>
          <w:color w:val="000000"/>
          <w:sz w:val="24"/>
          <w:szCs w:val="24"/>
          <w:lang w:val="en-IN"/>
        </w:rPr>
        <w:t xml:space="preserve"> di Desa </w:t>
      </w:r>
      <w:r w:rsidR="004A7C3B">
        <w:rPr>
          <w:rFonts w:ascii="Times New Roman" w:hAnsi="Times New Roman" w:cs="Times New Roman"/>
          <w:color w:val="000000"/>
          <w:sz w:val="24"/>
          <w:szCs w:val="24"/>
          <w:lang w:val="en-IN"/>
        </w:rPr>
        <w:t>Muara Tinobu</w:t>
      </w:r>
      <w:r w:rsidRPr="00B60A85">
        <w:rPr>
          <w:rFonts w:ascii="Times New Roman" w:hAnsi="Times New Roman" w:cs="Times New Roman"/>
          <w:color w:val="000000"/>
          <w:sz w:val="24"/>
          <w:szCs w:val="24"/>
          <w:lang w:val="en-IN"/>
        </w:rPr>
        <w:t xml:space="preserve"> Kecamatan </w:t>
      </w:r>
      <w:r w:rsidR="004A7C3B">
        <w:rPr>
          <w:rFonts w:ascii="Times New Roman" w:hAnsi="Times New Roman" w:cs="Times New Roman"/>
          <w:color w:val="000000"/>
          <w:sz w:val="24"/>
          <w:szCs w:val="24"/>
          <w:lang w:val="en-IN"/>
        </w:rPr>
        <w:t>Lasolo</w:t>
      </w:r>
      <w:r w:rsidRPr="00B60A85">
        <w:rPr>
          <w:rFonts w:ascii="Times New Roman" w:hAnsi="Times New Roman" w:cs="Times New Roman"/>
          <w:color w:val="000000"/>
          <w:sz w:val="24"/>
          <w:szCs w:val="24"/>
          <w:lang w:val="en-IN"/>
        </w:rPr>
        <w:t xml:space="preserve"> Kabupaten </w:t>
      </w:r>
      <w:r w:rsidR="00E95932">
        <w:rPr>
          <w:rFonts w:ascii="Times New Roman" w:hAnsi="Times New Roman" w:cs="Times New Roman"/>
          <w:color w:val="000000"/>
          <w:sz w:val="24"/>
          <w:szCs w:val="24"/>
          <w:lang w:val="en-IN"/>
        </w:rPr>
        <w:t>Konawe Utara</w:t>
      </w:r>
      <w:r w:rsidRPr="00B60A85">
        <w:rPr>
          <w:rFonts w:ascii="Times New Roman" w:hAnsi="Times New Roman" w:cs="Times New Roman"/>
          <w:color w:val="000000"/>
          <w:sz w:val="24"/>
          <w:szCs w:val="24"/>
          <w:lang w:val="en-IN"/>
        </w:rPr>
        <w:t>.</w:t>
      </w:r>
    </w:p>
    <w:p w14:paraId="1ABF4D3B" w14:textId="07F015DD" w:rsidR="007E16F3" w:rsidRPr="00F27122" w:rsidRDefault="00B60A85" w:rsidP="007E16F3">
      <w:pPr>
        <w:widowControl w:val="0"/>
        <w:autoSpaceDE w:val="0"/>
        <w:autoSpaceDN w:val="0"/>
        <w:adjustRightInd w:val="0"/>
        <w:jc w:val="center"/>
        <w:rPr>
          <w:rFonts w:ascii="Bookman Old Style" w:hAnsi="Bookman Old Style"/>
          <w:b/>
          <w:bCs/>
        </w:rPr>
      </w:pPr>
      <w:r w:rsidRPr="00F27122">
        <w:rPr>
          <w:rFonts w:ascii="Bookman Old Style" w:hAnsi="Bookman Old Style"/>
          <w:b/>
          <w:bCs/>
        </w:rPr>
        <w:t>MEMUTUSKAN:</w:t>
      </w:r>
    </w:p>
    <w:p w14:paraId="1E537132" w14:textId="77777777" w:rsidR="006F223F" w:rsidRDefault="00B60A85">
      <w:pPr>
        <w:widowControl w:val="0"/>
        <w:autoSpaceDE w:val="0"/>
        <w:autoSpaceDN w:val="0"/>
        <w:adjustRightInd w:val="0"/>
        <w:jc w:val="both"/>
        <w:rPr>
          <w:rFonts w:ascii="Bookman Old Style" w:hAnsi="Bookman Old Style"/>
        </w:rPr>
      </w:pPr>
      <w:r>
        <w:rPr>
          <w:rFonts w:ascii="Bookman Old Style" w:hAnsi="Bookman Old Style"/>
        </w:rPr>
        <w:t>Menetapkan</w:t>
      </w:r>
      <w:r>
        <w:rPr>
          <w:rFonts w:ascii="Bookman Old Style" w:hAnsi="Bookman Old Style"/>
        </w:rPr>
        <w:tab/>
        <w:t>:</w:t>
      </w:r>
      <w:r>
        <w:rPr>
          <w:rFonts w:ascii="Bookman Old Style" w:hAnsi="Bookman Old Style"/>
        </w:rPr>
        <w:tab/>
      </w:r>
    </w:p>
    <w:p w14:paraId="2C4CCD3F" w14:textId="24529F23" w:rsidR="006F223F" w:rsidRDefault="00B60A85">
      <w:pPr>
        <w:widowControl w:val="0"/>
        <w:autoSpaceDE w:val="0"/>
        <w:autoSpaceDN w:val="0"/>
        <w:adjustRightInd w:val="0"/>
        <w:jc w:val="both"/>
        <w:rPr>
          <w:rFonts w:ascii="Bookman Old Style" w:hAnsi="Bookman Old Style"/>
        </w:rPr>
      </w:pPr>
      <w:r>
        <w:rPr>
          <w:rFonts w:ascii="Bookman Old Style" w:hAnsi="Bookman Old Style"/>
        </w:rPr>
        <w:t>KESATU</w:t>
      </w:r>
      <w:r>
        <w:rPr>
          <w:rFonts w:ascii="Bookman Old Style" w:hAnsi="Bookman Old Style"/>
        </w:rPr>
        <w:tab/>
        <w:t>:</w:t>
      </w:r>
      <w:r>
        <w:rPr>
          <w:rFonts w:ascii="Bookman Old Style" w:hAnsi="Bookman Old Style"/>
        </w:rPr>
        <w:tab/>
        <w:t xml:space="preserve">Menyetujui agenda Program Desa </w:t>
      </w:r>
      <w:r w:rsidR="00E95932">
        <w:rPr>
          <w:rFonts w:ascii="Bookman Old Style" w:hAnsi="Bookman Old Style"/>
        </w:rPr>
        <w:t>Inovasi</w:t>
      </w:r>
      <w:r>
        <w:rPr>
          <w:rFonts w:ascii="Bookman Old Style" w:hAnsi="Bookman Old Style"/>
        </w:rPr>
        <w:t xml:space="preserve"> yang digagas atas kerja sama Pemerintah Kabupaten </w:t>
      </w:r>
      <w:r w:rsidR="00E95932">
        <w:rPr>
          <w:rFonts w:ascii="Bookman Old Style" w:hAnsi="Bookman Old Style"/>
        </w:rPr>
        <w:t>Konawe Utara</w:t>
      </w:r>
      <w:r>
        <w:rPr>
          <w:rFonts w:ascii="Bookman Old Style" w:hAnsi="Bookman Old Style"/>
        </w:rPr>
        <w:t xml:space="preserve"> dengan </w:t>
      </w:r>
      <w:r w:rsidR="004D50BA" w:rsidRPr="004D50BA">
        <w:rPr>
          <w:rFonts w:ascii="Bookman Old Style" w:hAnsi="Bookman Old Style"/>
        </w:rPr>
        <w:t xml:space="preserve">Riset Politik (P2P) Badan Riset dan Inovasi Nasional (BRIN) </w:t>
      </w:r>
      <w:r>
        <w:rPr>
          <w:rFonts w:ascii="Bookman Old Style" w:hAnsi="Bookman Old Style"/>
        </w:rPr>
        <w:t xml:space="preserve">dengan lokasi percontohan di Desa </w:t>
      </w:r>
      <w:r w:rsidR="004A7C3B">
        <w:rPr>
          <w:rFonts w:ascii="Bookman Old Style" w:hAnsi="Bookman Old Style"/>
        </w:rPr>
        <w:t>Muara Tinobu</w:t>
      </w:r>
      <w:r>
        <w:rPr>
          <w:rFonts w:ascii="Bookman Old Style" w:hAnsi="Bookman Old Style"/>
        </w:rPr>
        <w:t xml:space="preserve">, untuk selanjutnya dibuat Peraturan Desa tentang Program Desa </w:t>
      </w:r>
      <w:r w:rsidR="00E95932">
        <w:rPr>
          <w:rFonts w:ascii="Bookman Old Style" w:hAnsi="Bookman Old Style"/>
        </w:rPr>
        <w:t>Inovasi</w:t>
      </w:r>
      <w:r>
        <w:rPr>
          <w:rFonts w:ascii="Bookman Old Style" w:hAnsi="Bookman Old Style"/>
        </w:rPr>
        <w:t>, Sebagaimana Terlampir yang merupakan Bagian Yang Tidak Terpisahkan dari Keputusan Ini.</w:t>
      </w:r>
    </w:p>
    <w:p w14:paraId="30455AD9" w14:textId="434AA1FE" w:rsidR="006F223F" w:rsidRDefault="00B60A85">
      <w:pPr>
        <w:widowControl w:val="0"/>
        <w:autoSpaceDE w:val="0"/>
        <w:autoSpaceDN w:val="0"/>
        <w:adjustRightInd w:val="0"/>
        <w:jc w:val="both"/>
        <w:rPr>
          <w:rFonts w:ascii="Bookman Old Style" w:hAnsi="Bookman Old Style"/>
        </w:rPr>
      </w:pPr>
      <w:r>
        <w:rPr>
          <w:rFonts w:ascii="Bookman Old Style" w:hAnsi="Bookman Old Style"/>
        </w:rPr>
        <w:t>KEDUA</w:t>
      </w:r>
      <w:r>
        <w:rPr>
          <w:rFonts w:ascii="Bookman Old Style" w:hAnsi="Bookman Old Style"/>
        </w:rPr>
        <w:tab/>
        <w:t xml:space="preserve">: Menyampaikan keputusan ini Kepada Kepala Desa </w:t>
      </w:r>
      <w:r w:rsidR="004A7C3B">
        <w:rPr>
          <w:rFonts w:ascii="Bookman Old Style" w:hAnsi="Bookman Old Style"/>
        </w:rPr>
        <w:t>Muara Tinobu</w:t>
      </w:r>
      <w:r>
        <w:rPr>
          <w:rFonts w:ascii="Bookman Old Style" w:hAnsi="Bookman Old Style"/>
        </w:rPr>
        <w:t xml:space="preserve"> </w:t>
      </w:r>
      <w:r w:rsidR="00F169A6">
        <w:rPr>
          <w:rFonts w:ascii="Bookman Old Style" w:hAnsi="Bookman Old Style"/>
        </w:rPr>
        <w:t>s</w:t>
      </w:r>
      <w:r>
        <w:rPr>
          <w:rFonts w:ascii="Bookman Old Style" w:hAnsi="Bookman Old Style"/>
        </w:rPr>
        <w:t xml:space="preserve">ebagai dasar Penetapan Peraturan Desa </w:t>
      </w:r>
      <w:r w:rsidR="004A7C3B">
        <w:rPr>
          <w:rFonts w:ascii="Bookman Old Style" w:hAnsi="Bookman Old Style"/>
        </w:rPr>
        <w:t>Muara Tinobu</w:t>
      </w:r>
      <w:r>
        <w:rPr>
          <w:rFonts w:ascii="Bookman Old Style" w:hAnsi="Bookman Old Style"/>
        </w:rPr>
        <w:t xml:space="preserve"> tentang Program Desa </w:t>
      </w:r>
      <w:r w:rsidR="00E95932">
        <w:rPr>
          <w:rFonts w:ascii="Bookman Old Style" w:hAnsi="Bookman Old Style"/>
        </w:rPr>
        <w:t>Inovasi</w:t>
      </w:r>
      <w:r>
        <w:rPr>
          <w:rFonts w:ascii="Bookman Old Style" w:hAnsi="Bookman Old Style"/>
        </w:rPr>
        <w:t xml:space="preserve"> menjadi Peraturan Desa.</w:t>
      </w:r>
    </w:p>
    <w:p w14:paraId="51CC7019" w14:textId="77B2F726" w:rsidR="004D50BA" w:rsidRDefault="00B60A85" w:rsidP="004F6DF3">
      <w:pPr>
        <w:widowControl w:val="0"/>
        <w:autoSpaceDE w:val="0"/>
        <w:autoSpaceDN w:val="0"/>
        <w:adjustRightInd w:val="0"/>
        <w:spacing w:line="360" w:lineRule="auto"/>
        <w:jc w:val="both"/>
        <w:rPr>
          <w:rFonts w:ascii="Bookman Old Style" w:hAnsi="Bookman Old Style"/>
        </w:rPr>
      </w:pPr>
      <w:r>
        <w:rPr>
          <w:rFonts w:ascii="Bookman Old Style" w:hAnsi="Bookman Old Style"/>
        </w:rPr>
        <w:t>KETIGA</w:t>
      </w:r>
      <w:r w:rsidR="00061FA8">
        <w:rPr>
          <w:rFonts w:ascii="Bookman Old Style" w:hAnsi="Bookman Old Style"/>
        </w:rPr>
        <w:t xml:space="preserve"> </w:t>
      </w:r>
      <w:r>
        <w:rPr>
          <w:rFonts w:ascii="Bookman Old Style" w:hAnsi="Bookman Old Style"/>
        </w:rPr>
        <w:t>: Keputusan ini mulai berlaku pada tanggal Di tetapkan</w:t>
      </w:r>
    </w:p>
    <w:p w14:paraId="6F5EB86B" w14:textId="27A4D93B" w:rsidR="006F223F" w:rsidRDefault="00B60A85">
      <w:pPr>
        <w:widowControl w:val="0"/>
        <w:autoSpaceDE w:val="0"/>
        <w:autoSpaceDN w:val="0"/>
        <w:adjustRightInd w:val="0"/>
        <w:spacing w:line="360" w:lineRule="auto"/>
        <w:jc w:val="center"/>
        <w:rPr>
          <w:rFonts w:ascii="Bookman Old Style" w:hAnsi="Bookman Old Style"/>
        </w:rPr>
      </w:pPr>
      <w:r>
        <w:rPr>
          <w:rFonts w:ascii="Bookman Old Style" w:hAnsi="Bookman Old Style"/>
        </w:rPr>
        <w:lastRenderedPageBreak/>
        <w:t xml:space="preserve">Ditetapkan di </w:t>
      </w:r>
      <w:r w:rsidR="004A7C3B">
        <w:rPr>
          <w:rFonts w:ascii="Bookman Old Style" w:hAnsi="Bookman Old Style"/>
        </w:rPr>
        <w:t>Muara Tinobu</w:t>
      </w:r>
    </w:p>
    <w:p w14:paraId="1FD5C940" w14:textId="03290BB1" w:rsidR="006F223F" w:rsidRDefault="004F6DF3">
      <w:pPr>
        <w:widowControl w:val="0"/>
        <w:autoSpaceDE w:val="0"/>
        <w:autoSpaceDN w:val="0"/>
        <w:adjustRightInd w:val="0"/>
        <w:spacing w:line="360" w:lineRule="auto"/>
        <w:jc w:val="center"/>
        <w:rPr>
          <w:rFonts w:ascii="Bookman Old Style" w:hAnsi="Bookman Old Style"/>
        </w:rPr>
      </w:pPr>
      <w:r>
        <w:rPr>
          <w:rFonts w:ascii="Bookman Old Style" w:hAnsi="Bookman Old Style"/>
        </w:rPr>
        <w:t xml:space="preserve">Pada tanggal 09 Oktober </w:t>
      </w:r>
      <w:r w:rsidR="00B60A85">
        <w:rPr>
          <w:rFonts w:ascii="Bookman Old Style" w:hAnsi="Bookman Old Style"/>
        </w:rPr>
        <w:t>20</w:t>
      </w:r>
      <w:r>
        <w:rPr>
          <w:rFonts w:ascii="Bookman Old Style" w:hAnsi="Bookman Old Style"/>
        </w:rPr>
        <w:t>24</w:t>
      </w:r>
    </w:p>
    <w:p w14:paraId="679650C6" w14:textId="625E4594" w:rsidR="006F223F" w:rsidRPr="00F27122" w:rsidRDefault="00B60A85">
      <w:pPr>
        <w:widowControl w:val="0"/>
        <w:autoSpaceDE w:val="0"/>
        <w:autoSpaceDN w:val="0"/>
        <w:adjustRightInd w:val="0"/>
        <w:spacing w:line="360" w:lineRule="auto"/>
        <w:jc w:val="center"/>
        <w:rPr>
          <w:rFonts w:ascii="Bookman Old Style" w:hAnsi="Bookman Old Style"/>
          <w:b/>
          <w:bCs/>
        </w:rPr>
      </w:pPr>
      <w:r w:rsidRPr="00F27122">
        <w:rPr>
          <w:rFonts w:ascii="Bookman Old Style" w:hAnsi="Bookman Old Style"/>
          <w:b/>
          <w:bCs/>
        </w:rPr>
        <w:t xml:space="preserve"> PIMPINAN BADAN PERMUSYAWARATAN DESA </w:t>
      </w:r>
      <w:r w:rsidR="004A7C3B" w:rsidRPr="00F27122">
        <w:rPr>
          <w:rFonts w:ascii="Bookman Old Style" w:hAnsi="Bookman Old Style"/>
          <w:b/>
          <w:bCs/>
        </w:rPr>
        <w:t>MUARA TINOBU</w:t>
      </w:r>
    </w:p>
    <w:tbl>
      <w:tblPr>
        <w:tblStyle w:val="TableGrid"/>
        <w:tblW w:w="0" w:type="auto"/>
        <w:tblLayout w:type="fixed"/>
        <w:tblCellMar>
          <w:top w:w="15" w:type="dxa"/>
          <w:left w:w="15" w:type="dxa"/>
          <w:bottom w:w="15" w:type="dxa"/>
          <w:right w:w="15" w:type="dxa"/>
        </w:tblCellMar>
        <w:tblLook w:val="04A0" w:firstRow="1" w:lastRow="0" w:firstColumn="1" w:lastColumn="0" w:noHBand="0" w:noVBand="1"/>
      </w:tblPr>
      <w:tblGrid>
        <w:gridCol w:w="3182"/>
        <w:gridCol w:w="3182"/>
        <w:gridCol w:w="3182"/>
      </w:tblGrid>
      <w:tr w:rsidR="006F223F" w14:paraId="0376113D" w14:textId="77777777" w:rsidTr="00061FA8">
        <w:trPr>
          <w:trHeight w:val="1590"/>
        </w:trPr>
        <w:tc>
          <w:tcPr>
            <w:tcW w:w="3182" w:type="dxa"/>
          </w:tcPr>
          <w:p w14:paraId="49554262" w14:textId="77777777" w:rsidR="006F223F" w:rsidRDefault="006F223F" w:rsidP="004F6DF3">
            <w:pPr>
              <w:widowControl w:val="0"/>
              <w:autoSpaceDE w:val="0"/>
              <w:autoSpaceDN w:val="0"/>
              <w:adjustRightInd w:val="0"/>
              <w:spacing w:line="360" w:lineRule="auto"/>
              <w:rPr>
                <w:rFonts w:ascii="Bookman Old Style" w:hAnsi="Bookman Old Style"/>
              </w:rPr>
            </w:pPr>
          </w:p>
          <w:p w14:paraId="678DC09A" w14:textId="467996B0" w:rsidR="00F53762" w:rsidRDefault="004F6DF3"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MAHUDO, S.K.M</w:t>
            </w:r>
          </w:p>
          <w:p w14:paraId="6CF5212F" w14:textId="77777777" w:rsidR="00C84471" w:rsidRDefault="00C84471" w:rsidP="00F53762">
            <w:pPr>
              <w:widowControl w:val="0"/>
              <w:autoSpaceDE w:val="0"/>
              <w:autoSpaceDN w:val="0"/>
              <w:adjustRightInd w:val="0"/>
              <w:spacing w:line="360" w:lineRule="auto"/>
              <w:jc w:val="center"/>
              <w:rPr>
                <w:rFonts w:ascii="Bookman Old Style" w:hAnsi="Bookman Old Style"/>
                <w:u w:val="single"/>
              </w:rPr>
            </w:pPr>
          </w:p>
          <w:p w14:paraId="4D2B02B7"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Ketua</w:t>
            </w:r>
          </w:p>
        </w:tc>
        <w:tc>
          <w:tcPr>
            <w:tcW w:w="3182" w:type="dxa"/>
          </w:tcPr>
          <w:p w14:paraId="490C7392" w14:textId="77777777" w:rsidR="006F223F" w:rsidRDefault="006F223F" w:rsidP="004F6DF3">
            <w:pPr>
              <w:widowControl w:val="0"/>
              <w:autoSpaceDE w:val="0"/>
              <w:autoSpaceDN w:val="0"/>
              <w:adjustRightInd w:val="0"/>
              <w:spacing w:line="360" w:lineRule="auto"/>
              <w:rPr>
                <w:rFonts w:ascii="Bookman Old Style" w:hAnsi="Bookman Old Style"/>
              </w:rPr>
            </w:pPr>
          </w:p>
          <w:p w14:paraId="74B53A62" w14:textId="4ED3840E" w:rsidR="00F53762" w:rsidRDefault="00F53762"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FIKRIAN, S.Sos</w:t>
            </w:r>
          </w:p>
          <w:p w14:paraId="0041876D" w14:textId="77777777" w:rsidR="00C84471" w:rsidRDefault="00C84471" w:rsidP="00F53762">
            <w:pPr>
              <w:widowControl w:val="0"/>
              <w:autoSpaceDE w:val="0"/>
              <w:autoSpaceDN w:val="0"/>
              <w:adjustRightInd w:val="0"/>
              <w:spacing w:line="360" w:lineRule="auto"/>
              <w:jc w:val="center"/>
              <w:rPr>
                <w:rFonts w:ascii="Bookman Old Style" w:hAnsi="Bookman Old Style"/>
                <w:u w:val="single"/>
              </w:rPr>
            </w:pPr>
          </w:p>
          <w:p w14:paraId="79966991"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Wakil Ketua</w:t>
            </w:r>
          </w:p>
        </w:tc>
        <w:tc>
          <w:tcPr>
            <w:tcW w:w="3182" w:type="dxa"/>
          </w:tcPr>
          <w:p w14:paraId="78394A27" w14:textId="77777777" w:rsidR="006F223F" w:rsidRDefault="006F223F" w:rsidP="004F6DF3">
            <w:pPr>
              <w:widowControl w:val="0"/>
              <w:autoSpaceDE w:val="0"/>
              <w:autoSpaceDN w:val="0"/>
              <w:adjustRightInd w:val="0"/>
              <w:spacing w:line="360" w:lineRule="auto"/>
              <w:rPr>
                <w:rFonts w:ascii="Bookman Old Style" w:hAnsi="Bookman Old Style"/>
              </w:rPr>
            </w:pPr>
          </w:p>
          <w:p w14:paraId="2EC5C8CD" w14:textId="237DDFCF" w:rsidR="00F53762" w:rsidRDefault="004F6DF3"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KHAERA RAHMAWATI</w:t>
            </w:r>
          </w:p>
          <w:p w14:paraId="36C009B7" w14:textId="77777777" w:rsidR="00C84471" w:rsidRDefault="00C84471" w:rsidP="00F53762">
            <w:pPr>
              <w:widowControl w:val="0"/>
              <w:autoSpaceDE w:val="0"/>
              <w:autoSpaceDN w:val="0"/>
              <w:adjustRightInd w:val="0"/>
              <w:spacing w:line="360" w:lineRule="auto"/>
              <w:jc w:val="center"/>
              <w:rPr>
                <w:rFonts w:ascii="Bookman Old Style" w:hAnsi="Bookman Old Style"/>
                <w:u w:val="single"/>
              </w:rPr>
            </w:pPr>
          </w:p>
          <w:p w14:paraId="24FC7089"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Sekretaris</w:t>
            </w:r>
          </w:p>
        </w:tc>
      </w:tr>
    </w:tbl>
    <w:p w14:paraId="637FFFFD" w14:textId="77777777" w:rsidR="00514EC3" w:rsidRDefault="00514EC3">
      <w:pPr>
        <w:jc w:val="center"/>
        <w:rPr>
          <w:rFonts w:ascii="Bookman Old Style" w:hAnsi="Bookman Old Style"/>
          <w:b/>
          <w:bCs/>
        </w:rPr>
      </w:pPr>
    </w:p>
    <w:p w14:paraId="408C7AE8" w14:textId="77777777" w:rsidR="00514EC3" w:rsidRDefault="00514EC3">
      <w:pPr>
        <w:rPr>
          <w:rFonts w:ascii="Bookman Old Style" w:hAnsi="Bookman Old Style"/>
          <w:b/>
          <w:bCs/>
        </w:rPr>
      </w:pPr>
      <w:r>
        <w:rPr>
          <w:rFonts w:ascii="Bookman Old Style" w:hAnsi="Bookman Old Style"/>
          <w:b/>
          <w:bCs/>
        </w:rPr>
        <w:br w:type="page"/>
      </w:r>
    </w:p>
    <w:p w14:paraId="3E8AC10E" w14:textId="77777777" w:rsidR="004F6DF3" w:rsidRDefault="004F6DF3">
      <w:pPr>
        <w:jc w:val="center"/>
        <w:rPr>
          <w:rFonts w:ascii="Bookman Old Style" w:hAnsi="Bookman Old Style"/>
          <w:b/>
          <w:bCs/>
        </w:rPr>
      </w:pPr>
    </w:p>
    <w:p w14:paraId="6853E2A2" w14:textId="7D635B5E" w:rsidR="006F223F" w:rsidRDefault="00B60A85">
      <w:pPr>
        <w:jc w:val="center"/>
        <w:rPr>
          <w:rFonts w:ascii="Bookman Old Style" w:hAnsi="Bookman Old Style"/>
          <w:b/>
          <w:bCs/>
        </w:rPr>
      </w:pPr>
      <w:r>
        <w:rPr>
          <w:rFonts w:ascii="Bookman Old Style" w:hAnsi="Bookman Old Style"/>
          <w:b/>
          <w:bCs/>
        </w:rPr>
        <w:t xml:space="preserve">BADAN PERMUSYAWARATAN DESA </w:t>
      </w:r>
      <w:r w:rsidR="004A7C3B">
        <w:rPr>
          <w:rFonts w:ascii="Bookman Old Style" w:hAnsi="Bookman Old Style"/>
          <w:b/>
          <w:bCs/>
        </w:rPr>
        <w:t>MUARA TINOBU</w:t>
      </w:r>
    </w:p>
    <w:p w14:paraId="752A3E36" w14:textId="07BD3AA8" w:rsidR="006F223F" w:rsidRDefault="00B60A85">
      <w:pPr>
        <w:pStyle w:val="ListParagraph"/>
        <w:autoSpaceDE w:val="0"/>
        <w:autoSpaceDN w:val="0"/>
        <w:adjustRightInd w:val="0"/>
        <w:jc w:val="center"/>
        <w:rPr>
          <w:rFonts w:ascii="Bookman Old Style" w:hAnsi="Bookman Old Style"/>
          <w:b/>
          <w:bCs/>
        </w:rPr>
      </w:pPr>
      <w:r>
        <w:rPr>
          <w:rFonts w:ascii="Bookman Old Style" w:hAnsi="Bookman Old Style"/>
          <w:b/>
          <w:bCs/>
        </w:rPr>
        <w:t xml:space="preserve">KECAMATAN </w:t>
      </w:r>
      <w:r w:rsidR="004A7C3B">
        <w:rPr>
          <w:rFonts w:ascii="Bookman Old Style" w:hAnsi="Bookman Old Style"/>
          <w:b/>
          <w:bCs/>
        </w:rPr>
        <w:t>LASOLO</w:t>
      </w:r>
      <w:r>
        <w:rPr>
          <w:rFonts w:ascii="Bookman Old Style" w:hAnsi="Bookman Old Style"/>
          <w:b/>
          <w:bCs/>
        </w:rPr>
        <w:t xml:space="preserve"> </w:t>
      </w:r>
    </w:p>
    <w:p w14:paraId="70A183E4" w14:textId="0C02E3C4" w:rsidR="006F223F" w:rsidRDefault="00B60A85">
      <w:pPr>
        <w:pStyle w:val="ListParagraph"/>
        <w:autoSpaceDE w:val="0"/>
        <w:autoSpaceDN w:val="0"/>
        <w:adjustRightInd w:val="0"/>
        <w:jc w:val="center"/>
        <w:rPr>
          <w:rFonts w:ascii="Bookman Old Style" w:hAnsi="Bookman Old Style"/>
          <w:b/>
          <w:bCs/>
        </w:rPr>
      </w:pPr>
      <w:r>
        <w:rPr>
          <w:rFonts w:ascii="Bookman Old Style" w:hAnsi="Bookman Old Style"/>
          <w:b/>
          <w:bCs/>
        </w:rPr>
        <w:t xml:space="preserve">KABUPATEN </w:t>
      </w:r>
      <w:r w:rsidR="00E95932">
        <w:rPr>
          <w:rFonts w:ascii="Bookman Old Style" w:hAnsi="Bookman Old Style"/>
          <w:b/>
          <w:bCs/>
        </w:rPr>
        <w:t>KONAWE UTARA</w:t>
      </w:r>
    </w:p>
    <w:p w14:paraId="7F4DBFC7" w14:textId="77777777" w:rsidR="006F223F" w:rsidRDefault="00B60A85">
      <w:pPr>
        <w:pStyle w:val="ListParagraph"/>
        <w:autoSpaceDE w:val="0"/>
        <w:autoSpaceDN w:val="0"/>
        <w:adjustRightInd w:val="0"/>
        <w:jc w:val="center"/>
        <w:rPr>
          <w:rFonts w:ascii="Bookman Old Style" w:hAnsi="Bookman Old Style"/>
          <w:b/>
          <w:bCs/>
        </w:rPr>
      </w:pPr>
      <w:r>
        <w:rPr>
          <w:rFonts w:ascii="Bookman Old Style" w:hAnsi="Bookman Old Style"/>
          <w:b/>
          <w:bCs/>
        </w:rPr>
        <w:t xml:space="preserve"> </w:t>
      </w:r>
    </w:p>
    <w:p w14:paraId="64C34288" w14:textId="77777777" w:rsidR="006F223F" w:rsidRPr="00F27122" w:rsidRDefault="00B60A85">
      <w:pPr>
        <w:widowControl w:val="0"/>
        <w:autoSpaceDE w:val="0"/>
        <w:autoSpaceDN w:val="0"/>
        <w:adjustRightInd w:val="0"/>
        <w:jc w:val="center"/>
        <w:rPr>
          <w:rFonts w:ascii="Bookman Old Style" w:hAnsi="Bookman Old Style"/>
          <w:b/>
          <w:bCs/>
        </w:rPr>
      </w:pPr>
      <w:r w:rsidRPr="00F27122">
        <w:rPr>
          <w:rFonts w:ascii="Bookman Old Style" w:hAnsi="Bookman Old Style"/>
          <w:b/>
          <w:bCs/>
        </w:rPr>
        <w:t>BERITA ACARA</w:t>
      </w:r>
    </w:p>
    <w:p w14:paraId="6A38296F" w14:textId="3403F13C" w:rsidR="006F223F" w:rsidRPr="00F27122" w:rsidRDefault="00B60A85" w:rsidP="004F6DF3">
      <w:pPr>
        <w:widowControl w:val="0"/>
        <w:autoSpaceDE w:val="0"/>
        <w:autoSpaceDN w:val="0"/>
        <w:adjustRightInd w:val="0"/>
        <w:jc w:val="center"/>
        <w:rPr>
          <w:rFonts w:ascii="Bookman Old Style" w:hAnsi="Bookman Old Style"/>
          <w:b/>
          <w:bCs/>
        </w:rPr>
      </w:pPr>
      <w:r w:rsidRPr="00F27122">
        <w:rPr>
          <w:rFonts w:ascii="Bookman Old Style" w:hAnsi="Bookman Old Style"/>
          <w:b/>
          <w:bCs/>
        </w:rPr>
        <w:t xml:space="preserve">RAPAT BADAN PERMUSYAWARATAN DESA </w:t>
      </w:r>
      <w:r w:rsidR="004A7C3B" w:rsidRPr="00F27122">
        <w:rPr>
          <w:rFonts w:ascii="Bookman Old Style" w:hAnsi="Bookman Old Style"/>
          <w:b/>
          <w:bCs/>
        </w:rPr>
        <w:t>MUARA TINOBU</w:t>
      </w:r>
    </w:p>
    <w:p w14:paraId="079A6C42" w14:textId="33C7193B" w:rsidR="006F223F" w:rsidRDefault="004F6DF3">
      <w:pPr>
        <w:jc w:val="both"/>
        <w:rPr>
          <w:rFonts w:ascii="Bookman Old Style" w:hAnsi="Bookman Old Style"/>
        </w:rPr>
      </w:pPr>
      <w:r>
        <w:rPr>
          <w:rFonts w:ascii="Bookman Old Style" w:hAnsi="Bookman Old Style"/>
        </w:rPr>
        <w:t xml:space="preserve">Pada Hari Kamis </w:t>
      </w:r>
      <w:r w:rsidR="00B60A85">
        <w:rPr>
          <w:rFonts w:ascii="Bookman Old Style" w:hAnsi="Bookman Old Style"/>
        </w:rPr>
        <w:t xml:space="preserve">tanggal </w:t>
      </w:r>
      <w:r>
        <w:rPr>
          <w:rFonts w:ascii="Bookman Old Style" w:hAnsi="Bookman Old Style"/>
        </w:rPr>
        <w:t xml:space="preserve">09 </w:t>
      </w:r>
      <w:r w:rsidR="00B60A85">
        <w:rPr>
          <w:rFonts w:ascii="Bookman Old Style" w:hAnsi="Bookman Old Style"/>
        </w:rPr>
        <w:t xml:space="preserve">tahun dua ribu </w:t>
      </w:r>
      <w:r w:rsidR="004D50BA">
        <w:rPr>
          <w:rFonts w:ascii="Bookman Old Style" w:hAnsi="Bookman Old Style"/>
        </w:rPr>
        <w:t xml:space="preserve">dua puluh </w:t>
      </w:r>
      <w:r>
        <w:rPr>
          <w:rFonts w:ascii="Bookman Old Style" w:hAnsi="Bookman Old Style"/>
        </w:rPr>
        <w:t>empat</w:t>
      </w:r>
      <w:r w:rsidR="004D50BA">
        <w:rPr>
          <w:rFonts w:ascii="Bookman Old Style" w:hAnsi="Bookman Old Style"/>
        </w:rPr>
        <w:t xml:space="preserve"> </w:t>
      </w:r>
      <w:r w:rsidR="00B60A85">
        <w:rPr>
          <w:rFonts w:ascii="Bookman Old Style" w:hAnsi="Bookman Old Style"/>
        </w:rPr>
        <w:t xml:space="preserve">bertempat di Balai Desa </w:t>
      </w:r>
      <w:r w:rsidR="004A7C3B">
        <w:rPr>
          <w:rFonts w:ascii="Bookman Old Style" w:hAnsi="Bookman Old Style"/>
        </w:rPr>
        <w:t>Muara Tinobu</w:t>
      </w:r>
      <w:r w:rsidR="00B60A85">
        <w:rPr>
          <w:rFonts w:ascii="Bookman Old Style" w:hAnsi="Bookman Old Style"/>
        </w:rPr>
        <w:t xml:space="preserve"> Kecamatan </w:t>
      </w:r>
      <w:r w:rsidR="004A7C3B">
        <w:rPr>
          <w:rFonts w:ascii="Bookman Old Style" w:hAnsi="Bookman Old Style"/>
        </w:rPr>
        <w:t>Lasolo</w:t>
      </w:r>
      <w:r w:rsidR="00B60A85">
        <w:rPr>
          <w:rFonts w:ascii="Bookman Old Style" w:hAnsi="Bookman Old Style"/>
        </w:rPr>
        <w:t xml:space="preserve"> Kabupaten </w:t>
      </w:r>
      <w:r w:rsidR="00E95932">
        <w:rPr>
          <w:rFonts w:ascii="Bookman Old Style" w:hAnsi="Bookman Old Style"/>
        </w:rPr>
        <w:t>Konawe Utara</w:t>
      </w:r>
      <w:r w:rsidR="00B60A85">
        <w:rPr>
          <w:rFonts w:ascii="Bookman Old Style" w:hAnsi="Bookman Old Style"/>
        </w:rPr>
        <w:t xml:space="preserve"> telah dilaksanakan Rapat</w:t>
      </w:r>
      <w:r w:rsidR="00061FA8">
        <w:rPr>
          <w:rFonts w:ascii="Bookman Old Style" w:hAnsi="Bookman Old Style"/>
        </w:rPr>
        <w:t xml:space="preserve"> </w:t>
      </w:r>
      <w:r w:rsidR="00B60A85">
        <w:rPr>
          <w:rFonts w:ascii="Bookman Old Style" w:hAnsi="Bookman Old Style"/>
        </w:rPr>
        <w:t xml:space="preserve">Badan Permusyawaratan Desa </w:t>
      </w:r>
      <w:r w:rsidR="004A7C3B">
        <w:rPr>
          <w:rFonts w:ascii="Bookman Old Style" w:hAnsi="Bookman Old Style"/>
        </w:rPr>
        <w:t>Muara Tinobu</w:t>
      </w:r>
      <w:r w:rsidR="00B60A85">
        <w:rPr>
          <w:rFonts w:ascii="Bookman Old Style" w:hAnsi="Bookman Old Style"/>
        </w:rPr>
        <w:t xml:space="preserve"> yang membahas: rencana implementasi pelaksanaan Program Desa </w:t>
      </w:r>
      <w:r w:rsidR="00E95932">
        <w:rPr>
          <w:rFonts w:ascii="Bookman Old Style" w:hAnsi="Bookman Old Style"/>
        </w:rPr>
        <w:t>Inovasi</w:t>
      </w:r>
      <w:r w:rsidR="00B60A85">
        <w:rPr>
          <w:rFonts w:ascii="Bookman Old Style" w:hAnsi="Bookman Old Style"/>
        </w:rPr>
        <w:t xml:space="preserve"> hasil kerja sama antara Kabupaten Pemerintah </w:t>
      </w:r>
      <w:r w:rsidR="00E95932">
        <w:rPr>
          <w:rFonts w:ascii="Bookman Old Style" w:hAnsi="Bookman Old Style"/>
        </w:rPr>
        <w:t>Konawe Utara</w:t>
      </w:r>
      <w:r w:rsidR="00B60A85">
        <w:rPr>
          <w:rFonts w:ascii="Bookman Old Style" w:hAnsi="Bookman Old Style"/>
        </w:rPr>
        <w:t xml:space="preserve"> dengan Pusat </w:t>
      </w:r>
      <w:r w:rsidR="004D50BA">
        <w:rPr>
          <w:rFonts w:ascii="Bookman Old Style" w:hAnsi="Bookman Old Style"/>
        </w:rPr>
        <w:t>Riset</w:t>
      </w:r>
      <w:r w:rsidR="00B60A85">
        <w:rPr>
          <w:rFonts w:ascii="Bookman Old Style" w:hAnsi="Bookman Old Style"/>
        </w:rPr>
        <w:t xml:space="preserve"> Politik </w:t>
      </w:r>
      <w:r w:rsidR="004D50BA">
        <w:rPr>
          <w:rFonts w:ascii="Bookman Old Style" w:hAnsi="Bookman Old Style"/>
        </w:rPr>
        <w:t>Badan Riset dan Inovasi Nasional</w:t>
      </w:r>
      <w:r w:rsidR="00B60A85">
        <w:rPr>
          <w:rFonts w:ascii="Bookman Old Style" w:hAnsi="Bookman Old Style"/>
        </w:rPr>
        <w:t xml:space="preserve"> yang implementasinya akan dilaksanakan di Desa Desa </w:t>
      </w:r>
      <w:r w:rsidR="004A7C3B">
        <w:rPr>
          <w:rFonts w:ascii="Bookman Old Style" w:hAnsi="Bookman Old Style"/>
        </w:rPr>
        <w:t>Muara Tinobu</w:t>
      </w:r>
      <w:r w:rsidR="00B60A85">
        <w:rPr>
          <w:rFonts w:ascii="Bookman Old Style" w:hAnsi="Bookman Old Style"/>
        </w:rPr>
        <w:t>.</w:t>
      </w:r>
    </w:p>
    <w:p w14:paraId="4A37C6CA" w14:textId="1D704013" w:rsidR="006F223F" w:rsidRDefault="00B60A85">
      <w:pPr>
        <w:jc w:val="both"/>
        <w:rPr>
          <w:rFonts w:ascii="Bookman Old Style" w:hAnsi="Bookman Old Style"/>
        </w:rPr>
      </w:pPr>
      <w:r>
        <w:rPr>
          <w:rFonts w:ascii="Bookman Old Style" w:hAnsi="Bookman Old Style"/>
        </w:rPr>
        <w:t xml:space="preserve">Rapat Badan Permusyawaratan Desa </w:t>
      </w:r>
      <w:r w:rsidR="004A7C3B">
        <w:rPr>
          <w:rFonts w:ascii="Bookman Old Style" w:hAnsi="Bookman Old Style"/>
        </w:rPr>
        <w:t>Muara Tinobu</w:t>
      </w:r>
      <w:r>
        <w:rPr>
          <w:rFonts w:ascii="Bookman Old Style" w:hAnsi="Bookman Old Style"/>
        </w:rPr>
        <w:t xml:space="preserve"> sebagaimana tersebut diatas dihadiri oleh Pimpinan Badan Permusyawaratan Desa dan anggota Badan Permusyawaratan Desa serta Kepala Desa dan Perangkat Desa </w:t>
      </w:r>
      <w:r w:rsidR="004A7C3B">
        <w:rPr>
          <w:rFonts w:ascii="Bookman Old Style" w:hAnsi="Bookman Old Style"/>
        </w:rPr>
        <w:t>Muara Tinobu</w:t>
      </w:r>
      <w:r>
        <w:rPr>
          <w:rFonts w:ascii="Bookman Old Style" w:hAnsi="Bookman Old Style"/>
        </w:rPr>
        <w:t xml:space="preserve"> sebagaimana tercantum dalam daftar hadir terlampir.</w:t>
      </w:r>
    </w:p>
    <w:p w14:paraId="58D210AB" w14:textId="77777777" w:rsidR="006F223F" w:rsidRDefault="00B60A85">
      <w:pPr>
        <w:jc w:val="both"/>
        <w:rPr>
          <w:rFonts w:ascii="Bookman Old Style" w:hAnsi="Bookman Old Style"/>
        </w:rPr>
      </w:pPr>
      <w:r>
        <w:rPr>
          <w:rFonts w:ascii="Bookman Old Style" w:hAnsi="Bookman Old Style"/>
        </w:rPr>
        <w:t>Dalam Rapat Badan Permusyawaratan Desa tersebut telah diperoleh kata sepakat mengenai pokok-pokok hasil pembicaraan para peserta sebagai berikut :</w:t>
      </w:r>
    </w:p>
    <w:p w14:paraId="0DD64F6F" w14:textId="77EFC757" w:rsidR="006F223F" w:rsidRDefault="00B60A85">
      <w:pPr>
        <w:jc w:val="both"/>
        <w:rPr>
          <w:rFonts w:ascii="Bookman Old Style" w:hAnsi="Bookman Old Style"/>
        </w:rPr>
      </w:pPr>
      <w:r>
        <w:rPr>
          <w:rFonts w:ascii="Bookman Old Style" w:hAnsi="Bookman Old Style"/>
        </w:rPr>
        <w:t xml:space="preserve">“Sangat menyambut baik implementasi Program Desa </w:t>
      </w:r>
      <w:r w:rsidR="00E95932">
        <w:rPr>
          <w:rFonts w:ascii="Bookman Old Style" w:hAnsi="Bookman Old Style"/>
        </w:rPr>
        <w:t>Inovasi</w:t>
      </w:r>
      <w:r>
        <w:rPr>
          <w:rFonts w:ascii="Bookman Old Style" w:hAnsi="Bookman Old Style"/>
        </w:rPr>
        <w:t xml:space="preserve"> untuk dilaksanakan di Desa </w:t>
      </w:r>
      <w:r w:rsidR="004A7C3B">
        <w:rPr>
          <w:rFonts w:ascii="Bookman Old Style" w:hAnsi="Bookman Old Style"/>
        </w:rPr>
        <w:t>Muara Tinobu</w:t>
      </w:r>
      <w:r>
        <w:rPr>
          <w:rFonts w:ascii="Bookman Old Style" w:hAnsi="Bookman Old Style"/>
        </w:rPr>
        <w:t xml:space="preserve"> pada Tahun 20</w:t>
      </w:r>
      <w:r w:rsidR="004F6DF3">
        <w:rPr>
          <w:rFonts w:ascii="Bookman Old Style" w:hAnsi="Bookman Old Style"/>
        </w:rPr>
        <w:t>24</w:t>
      </w:r>
      <w:r w:rsidR="00F169A6">
        <w:rPr>
          <w:rFonts w:ascii="Bookman Old Style" w:hAnsi="Bookman Old Style"/>
        </w:rPr>
        <w:t xml:space="preserve">. Program Desa </w:t>
      </w:r>
      <w:r w:rsidR="00E95932">
        <w:rPr>
          <w:rFonts w:ascii="Bookman Old Style" w:hAnsi="Bookman Old Style"/>
        </w:rPr>
        <w:t>Inovasi</w:t>
      </w:r>
      <w:r w:rsidR="00F169A6">
        <w:rPr>
          <w:rFonts w:ascii="Bookman Old Style" w:hAnsi="Bookman Old Style"/>
        </w:rPr>
        <w:t xml:space="preserve"> pada prin</w:t>
      </w:r>
      <w:r>
        <w:rPr>
          <w:rFonts w:ascii="Bookman Old Style" w:hAnsi="Bookman Old Style"/>
        </w:rPr>
        <w:t xml:space="preserve">sipnya sesuai dengan keinginan dan cita-cita masyarakat Desa </w:t>
      </w:r>
      <w:r w:rsidR="004A7C3B">
        <w:rPr>
          <w:rFonts w:ascii="Bookman Old Style" w:hAnsi="Bookman Old Style"/>
        </w:rPr>
        <w:t>Muara Tinobu</w:t>
      </w:r>
      <w:r>
        <w:rPr>
          <w:rFonts w:ascii="Bookman Old Style" w:hAnsi="Bookman Old Style"/>
        </w:rPr>
        <w:t xml:space="preserve"> untuk dapat mempercepat pembangunan desa dan meningkatkan kesejahteraan masyarakat ”.</w:t>
      </w:r>
    </w:p>
    <w:p w14:paraId="564D6F0A" w14:textId="7CEB3165" w:rsidR="006F223F" w:rsidRDefault="00B60A85" w:rsidP="004F6DF3">
      <w:pPr>
        <w:jc w:val="both"/>
        <w:rPr>
          <w:rFonts w:ascii="Bookman Old Style" w:hAnsi="Bookman Old Style"/>
        </w:rPr>
      </w:pPr>
      <w:r>
        <w:rPr>
          <w:rFonts w:ascii="Bookman Old Style" w:hAnsi="Bookman Old Style"/>
        </w:rPr>
        <w:t>Demikian berita acara rapat Badan Permusyawaratan Desa ini dibuat untuk dipergunakan seperlunya dan apabila dikemudian hari tedapat kekeliruan akan diadakan perubahan sebagaimana mestinya.</w:t>
      </w:r>
    </w:p>
    <w:p w14:paraId="65D2EA92" w14:textId="77777777" w:rsidR="004F6DF3" w:rsidRDefault="004F6DF3" w:rsidP="004F6DF3">
      <w:pPr>
        <w:jc w:val="both"/>
        <w:rPr>
          <w:rFonts w:ascii="Bookman Old Style" w:hAnsi="Bookman Old Style"/>
        </w:rPr>
      </w:pPr>
    </w:p>
    <w:p w14:paraId="73A9BC5B" w14:textId="14965095" w:rsidR="006F223F" w:rsidRDefault="00B60A85">
      <w:pPr>
        <w:widowControl w:val="0"/>
        <w:autoSpaceDE w:val="0"/>
        <w:autoSpaceDN w:val="0"/>
        <w:adjustRightInd w:val="0"/>
        <w:spacing w:line="360" w:lineRule="auto"/>
        <w:jc w:val="center"/>
        <w:rPr>
          <w:rFonts w:ascii="Bookman Old Style" w:hAnsi="Bookman Old Style"/>
        </w:rPr>
      </w:pPr>
      <w:r>
        <w:rPr>
          <w:rFonts w:ascii="Bookman Old Style" w:hAnsi="Bookman Old Style"/>
        </w:rPr>
        <w:t xml:space="preserve">Ditetapkan di </w:t>
      </w:r>
      <w:r w:rsidR="004A7C3B">
        <w:rPr>
          <w:rFonts w:ascii="Bookman Old Style" w:hAnsi="Bookman Old Style"/>
        </w:rPr>
        <w:t>Muara Tinobu</w:t>
      </w:r>
    </w:p>
    <w:p w14:paraId="51ABD436" w14:textId="23845364" w:rsidR="006F223F" w:rsidRDefault="00F27122">
      <w:pPr>
        <w:widowControl w:val="0"/>
        <w:autoSpaceDE w:val="0"/>
        <w:autoSpaceDN w:val="0"/>
        <w:adjustRightInd w:val="0"/>
        <w:spacing w:line="360" w:lineRule="auto"/>
        <w:jc w:val="center"/>
        <w:rPr>
          <w:rFonts w:ascii="Bookman Old Style" w:hAnsi="Bookman Old Style"/>
        </w:rPr>
      </w:pPr>
      <w:r>
        <w:rPr>
          <w:rFonts w:ascii="Bookman Old Style" w:hAnsi="Bookman Old Style"/>
        </w:rPr>
        <w:t xml:space="preserve">Pada tanggal     </w:t>
      </w:r>
      <w:r w:rsidR="004F6DF3">
        <w:rPr>
          <w:rFonts w:ascii="Bookman Old Style" w:hAnsi="Bookman Old Style"/>
        </w:rPr>
        <w:t xml:space="preserve"> Oktober</w:t>
      </w:r>
      <w:r w:rsidR="00B60A85">
        <w:rPr>
          <w:rFonts w:ascii="Bookman Old Style" w:hAnsi="Bookman Old Style"/>
        </w:rPr>
        <w:t xml:space="preserve"> </w:t>
      </w:r>
      <w:r w:rsidR="004F6DF3">
        <w:rPr>
          <w:rFonts w:ascii="Bookman Old Style" w:hAnsi="Bookman Old Style"/>
        </w:rPr>
        <w:t>2024</w:t>
      </w:r>
    </w:p>
    <w:p w14:paraId="47F8FDD9" w14:textId="7EF37058" w:rsidR="006F223F" w:rsidRPr="00F27122" w:rsidRDefault="00B60A85">
      <w:pPr>
        <w:widowControl w:val="0"/>
        <w:autoSpaceDE w:val="0"/>
        <w:autoSpaceDN w:val="0"/>
        <w:adjustRightInd w:val="0"/>
        <w:spacing w:line="360" w:lineRule="auto"/>
        <w:jc w:val="center"/>
        <w:rPr>
          <w:rFonts w:ascii="Bookman Old Style" w:hAnsi="Bookman Old Style"/>
          <w:b/>
          <w:bCs/>
        </w:rPr>
      </w:pPr>
      <w:r w:rsidRPr="00F27122">
        <w:rPr>
          <w:rFonts w:ascii="Bookman Old Style" w:hAnsi="Bookman Old Style"/>
          <w:b/>
          <w:bCs/>
        </w:rPr>
        <w:t xml:space="preserve"> PIMPINAN BADAN PERMUSYAWARATAN DESA </w:t>
      </w:r>
      <w:r w:rsidR="004A7C3B" w:rsidRPr="00F27122">
        <w:rPr>
          <w:rFonts w:ascii="Bookman Old Style" w:hAnsi="Bookman Old Style"/>
          <w:b/>
          <w:bCs/>
        </w:rPr>
        <w:t>MUARA TINOBU</w:t>
      </w:r>
    </w:p>
    <w:tbl>
      <w:tblPr>
        <w:tblStyle w:val="TableGrid"/>
        <w:tblW w:w="0" w:type="auto"/>
        <w:tblLayout w:type="fixed"/>
        <w:tblCellMar>
          <w:top w:w="15" w:type="dxa"/>
          <w:left w:w="15" w:type="dxa"/>
          <w:bottom w:w="15" w:type="dxa"/>
          <w:right w:w="15" w:type="dxa"/>
        </w:tblCellMar>
        <w:tblLook w:val="04A0" w:firstRow="1" w:lastRow="0" w:firstColumn="1" w:lastColumn="0" w:noHBand="0" w:noVBand="1"/>
      </w:tblPr>
      <w:tblGrid>
        <w:gridCol w:w="3276"/>
        <w:gridCol w:w="3402"/>
        <w:gridCol w:w="2976"/>
      </w:tblGrid>
      <w:tr w:rsidR="006F223F" w14:paraId="29116CA8" w14:textId="77777777" w:rsidTr="00EC4D78">
        <w:trPr>
          <w:trHeight w:val="1740"/>
        </w:trPr>
        <w:tc>
          <w:tcPr>
            <w:tcW w:w="3276" w:type="dxa"/>
          </w:tcPr>
          <w:p w14:paraId="54D4FF8B" w14:textId="77777777" w:rsidR="006F223F" w:rsidRDefault="006F223F" w:rsidP="004F6DF3">
            <w:pPr>
              <w:widowControl w:val="0"/>
              <w:autoSpaceDE w:val="0"/>
              <w:autoSpaceDN w:val="0"/>
              <w:adjustRightInd w:val="0"/>
              <w:spacing w:line="360" w:lineRule="auto"/>
              <w:rPr>
                <w:rFonts w:ascii="Bookman Old Style" w:hAnsi="Bookman Old Style"/>
              </w:rPr>
            </w:pPr>
          </w:p>
          <w:p w14:paraId="4422CFA7" w14:textId="3E08442D" w:rsidR="00F53762" w:rsidRDefault="004F6DF3"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MAHUDO, S.K.M</w:t>
            </w:r>
          </w:p>
          <w:p w14:paraId="157201D8"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Ketua</w:t>
            </w:r>
          </w:p>
        </w:tc>
        <w:tc>
          <w:tcPr>
            <w:tcW w:w="3402" w:type="dxa"/>
          </w:tcPr>
          <w:p w14:paraId="02133A80" w14:textId="77777777" w:rsidR="006F223F" w:rsidRDefault="006F223F" w:rsidP="004F6DF3">
            <w:pPr>
              <w:widowControl w:val="0"/>
              <w:autoSpaceDE w:val="0"/>
              <w:autoSpaceDN w:val="0"/>
              <w:adjustRightInd w:val="0"/>
              <w:spacing w:line="360" w:lineRule="auto"/>
              <w:rPr>
                <w:rFonts w:ascii="Bookman Old Style" w:hAnsi="Bookman Old Style"/>
              </w:rPr>
            </w:pPr>
          </w:p>
          <w:p w14:paraId="06850F3D" w14:textId="5E2C5194" w:rsidR="00F53762" w:rsidRDefault="004F6DF3"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FIKRIAN, S.Sos</w:t>
            </w:r>
          </w:p>
          <w:p w14:paraId="47125248"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Wakil Ketua</w:t>
            </w:r>
          </w:p>
        </w:tc>
        <w:tc>
          <w:tcPr>
            <w:tcW w:w="2976" w:type="dxa"/>
          </w:tcPr>
          <w:p w14:paraId="4BD04BF1" w14:textId="77777777" w:rsidR="006F223F" w:rsidRDefault="006F223F" w:rsidP="004F6DF3">
            <w:pPr>
              <w:widowControl w:val="0"/>
              <w:autoSpaceDE w:val="0"/>
              <w:autoSpaceDN w:val="0"/>
              <w:adjustRightInd w:val="0"/>
              <w:spacing w:line="360" w:lineRule="auto"/>
              <w:rPr>
                <w:rFonts w:ascii="Bookman Old Style" w:hAnsi="Bookman Old Style"/>
              </w:rPr>
            </w:pPr>
          </w:p>
          <w:p w14:paraId="39A65B45" w14:textId="654295CC" w:rsidR="00F53762" w:rsidRDefault="004F6DF3" w:rsidP="00F53762">
            <w:pPr>
              <w:widowControl w:val="0"/>
              <w:autoSpaceDE w:val="0"/>
              <w:autoSpaceDN w:val="0"/>
              <w:adjustRightInd w:val="0"/>
              <w:spacing w:line="360" w:lineRule="auto"/>
              <w:jc w:val="center"/>
              <w:rPr>
                <w:rFonts w:ascii="Bookman Old Style" w:hAnsi="Bookman Old Style"/>
                <w:u w:val="single"/>
              </w:rPr>
            </w:pPr>
            <w:r>
              <w:rPr>
                <w:rFonts w:ascii="Bookman Old Style" w:hAnsi="Bookman Old Style"/>
                <w:u w:val="single"/>
              </w:rPr>
              <w:t>KHAERA RAHMAWATI</w:t>
            </w:r>
          </w:p>
          <w:p w14:paraId="03C148C5" w14:textId="77777777" w:rsidR="006F223F" w:rsidRDefault="00B60A85">
            <w:pPr>
              <w:widowControl w:val="0"/>
              <w:autoSpaceDE w:val="0"/>
              <w:autoSpaceDN w:val="0"/>
              <w:adjustRightInd w:val="0"/>
              <w:spacing w:before="100" w:beforeAutospacing="1" w:after="100" w:afterAutospacing="1" w:line="360" w:lineRule="auto"/>
              <w:jc w:val="center"/>
              <w:rPr>
                <w:rFonts w:ascii="Bookman Old Style" w:hAnsi="Bookman Old Style"/>
                <w:sz w:val="24"/>
                <w:szCs w:val="24"/>
              </w:rPr>
            </w:pPr>
            <w:r>
              <w:rPr>
                <w:rFonts w:ascii="Bookman Old Style" w:hAnsi="Bookman Old Style"/>
              </w:rPr>
              <w:t>Sekretaris</w:t>
            </w:r>
          </w:p>
        </w:tc>
      </w:tr>
    </w:tbl>
    <w:p w14:paraId="1C8240A0" w14:textId="77777777" w:rsidR="00514EC3" w:rsidRDefault="00514EC3">
      <w:pPr>
        <w:spacing w:line="273" w:lineRule="auto"/>
        <w:jc w:val="center"/>
        <w:rPr>
          <w:b/>
          <w:bCs/>
        </w:rPr>
      </w:pPr>
    </w:p>
    <w:p w14:paraId="4BF5FA90" w14:textId="77777777" w:rsidR="00514EC3" w:rsidRDefault="00514EC3">
      <w:pPr>
        <w:rPr>
          <w:b/>
          <w:bCs/>
        </w:rPr>
      </w:pPr>
      <w:r>
        <w:rPr>
          <w:b/>
          <w:bCs/>
        </w:rPr>
        <w:br w:type="page"/>
      </w:r>
    </w:p>
    <w:p w14:paraId="09D7B331" w14:textId="77777777" w:rsidR="004F6DF3" w:rsidRDefault="004F6DF3">
      <w:pPr>
        <w:spacing w:line="273" w:lineRule="auto"/>
        <w:jc w:val="center"/>
        <w:rPr>
          <w:b/>
          <w:bCs/>
        </w:rPr>
      </w:pPr>
    </w:p>
    <w:p w14:paraId="369A483F" w14:textId="4EA09D1C" w:rsidR="006F223F" w:rsidRPr="00EC4D78" w:rsidRDefault="00B60A85" w:rsidP="004F6DF3">
      <w:pPr>
        <w:spacing w:after="0" w:line="273" w:lineRule="auto"/>
        <w:jc w:val="center"/>
        <w:rPr>
          <w:rFonts w:ascii="Times New Roman" w:hAnsi="Times New Roman"/>
          <w:b/>
          <w:bCs/>
          <w:sz w:val="24"/>
          <w:szCs w:val="24"/>
        </w:rPr>
      </w:pPr>
      <w:r w:rsidRPr="00EC4D78">
        <w:rPr>
          <w:b/>
          <w:bCs/>
          <w:sz w:val="24"/>
          <w:szCs w:val="24"/>
        </w:rPr>
        <w:t xml:space="preserve">BADAN PERMUSYAWARATAN DESA </w:t>
      </w:r>
      <w:r w:rsidR="004A7C3B" w:rsidRPr="00EC4D78">
        <w:rPr>
          <w:b/>
          <w:bCs/>
          <w:sz w:val="24"/>
          <w:szCs w:val="24"/>
        </w:rPr>
        <w:t>MUARA TINOBU</w:t>
      </w:r>
    </w:p>
    <w:p w14:paraId="57D25BDF" w14:textId="5E069478" w:rsidR="006F223F" w:rsidRPr="00EC4D78" w:rsidRDefault="00B60A85" w:rsidP="004F6DF3">
      <w:pPr>
        <w:autoSpaceDE w:val="0"/>
        <w:autoSpaceDN w:val="0"/>
        <w:adjustRightInd w:val="0"/>
        <w:spacing w:after="0"/>
        <w:jc w:val="center"/>
        <w:rPr>
          <w:b/>
          <w:bCs/>
          <w:sz w:val="24"/>
          <w:szCs w:val="24"/>
        </w:rPr>
      </w:pPr>
      <w:r w:rsidRPr="00EC4D78">
        <w:rPr>
          <w:b/>
          <w:bCs/>
          <w:sz w:val="24"/>
          <w:szCs w:val="24"/>
        </w:rPr>
        <w:t xml:space="preserve">KECAMATAN </w:t>
      </w:r>
      <w:r w:rsidR="004A7C3B" w:rsidRPr="00EC4D78">
        <w:rPr>
          <w:b/>
          <w:bCs/>
          <w:sz w:val="24"/>
          <w:szCs w:val="24"/>
        </w:rPr>
        <w:t>LASOLO</w:t>
      </w:r>
    </w:p>
    <w:p w14:paraId="3C1B62B0" w14:textId="0A9DA1A8" w:rsidR="006F223F" w:rsidRPr="00EC4D78" w:rsidRDefault="00B60A85" w:rsidP="004F6DF3">
      <w:pPr>
        <w:spacing w:after="0" w:line="273" w:lineRule="auto"/>
        <w:jc w:val="center"/>
        <w:rPr>
          <w:b/>
          <w:bCs/>
          <w:sz w:val="24"/>
          <w:szCs w:val="24"/>
        </w:rPr>
      </w:pPr>
      <w:r w:rsidRPr="00EC4D78">
        <w:rPr>
          <w:b/>
          <w:bCs/>
          <w:sz w:val="24"/>
          <w:szCs w:val="24"/>
        </w:rPr>
        <w:t xml:space="preserve">KABUPATEN </w:t>
      </w:r>
      <w:r w:rsidR="00E95932" w:rsidRPr="00EC4D78">
        <w:rPr>
          <w:b/>
          <w:bCs/>
          <w:sz w:val="24"/>
          <w:szCs w:val="24"/>
        </w:rPr>
        <w:t>KONAWE UTARA</w:t>
      </w:r>
    </w:p>
    <w:p w14:paraId="01A5CA44" w14:textId="77777777" w:rsidR="006F223F" w:rsidRDefault="00B60A85">
      <w:pPr>
        <w:jc w:val="center"/>
        <w:rPr>
          <w:b/>
          <w:bCs/>
        </w:rPr>
      </w:pPr>
      <w:r>
        <w:rPr>
          <w:b/>
          <w:bCs/>
        </w:rPr>
        <w:t xml:space="preserve"> </w:t>
      </w:r>
    </w:p>
    <w:p w14:paraId="504D3B63" w14:textId="2A7B8417" w:rsidR="006F223F" w:rsidRDefault="003B3E5C" w:rsidP="003B3E5C">
      <w:pPr>
        <w:jc w:val="center"/>
        <w:rPr>
          <w:b/>
          <w:bCs/>
        </w:rPr>
      </w:pPr>
      <w:r>
        <w:rPr>
          <w:b/>
          <w:bCs/>
        </w:rPr>
        <w:t>DAFTAR HADIR</w:t>
      </w:r>
    </w:p>
    <w:p w14:paraId="3DEC3702" w14:textId="267FE1D2" w:rsidR="006F223F" w:rsidRDefault="003B3E5C" w:rsidP="00F27122">
      <w:pPr>
        <w:spacing w:after="0"/>
      </w:pPr>
      <w:r>
        <w:t>Hari</w:t>
      </w:r>
      <w:r>
        <w:tab/>
      </w:r>
      <w:r>
        <w:tab/>
        <w:t>:</w:t>
      </w:r>
      <w:r w:rsidR="00061FA8">
        <w:t xml:space="preserve"> </w:t>
      </w:r>
    </w:p>
    <w:p w14:paraId="2A071834" w14:textId="4EC9CAF9" w:rsidR="006F223F" w:rsidRDefault="00B60A85" w:rsidP="004F6DF3">
      <w:pPr>
        <w:spacing w:after="0"/>
      </w:pPr>
      <w:r>
        <w:t>Tanggal</w:t>
      </w:r>
      <w:r>
        <w:tab/>
      </w:r>
      <w:r w:rsidR="003B3E5C">
        <w:tab/>
      </w:r>
      <w:r>
        <w:t>:</w:t>
      </w:r>
      <w:r w:rsidR="00061FA8">
        <w:t xml:space="preserve"> </w:t>
      </w:r>
      <w:r w:rsidR="00F27122">
        <w:t xml:space="preserve">       </w:t>
      </w:r>
      <w:r w:rsidR="003B3E5C">
        <w:t xml:space="preserve"> Oktober 2024</w:t>
      </w:r>
      <w:r>
        <w:t xml:space="preserve"> </w:t>
      </w:r>
    </w:p>
    <w:p w14:paraId="6D383983" w14:textId="21CCBF3F" w:rsidR="006F223F" w:rsidRDefault="00B60A85" w:rsidP="00F27122">
      <w:pPr>
        <w:spacing w:after="0"/>
      </w:pPr>
      <w:r>
        <w:t>Jam</w:t>
      </w:r>
      <w:r>
        <w:tab/>
      </w:r>
      <w:r>
        <w:tab/>
        <w:t>:</w:t>
      </w:r>
      <w:r w:rsidR="00F27122">
        <w:t xml:space="preserve">   </w:t>
      </w:r>
      <w:r w:rsidR="003B3E5C">
        <w:tab/>
        <w:t>WITA</w:t>
      </w:r>
    </w:p>
    <w:p w14:paraId="21034064" w14:textId="5010D893" w:rsidR="006F223F" w:rsidRDefault="00B60A85" w:rsidP="004F6DF3">
      <w:pPr>
        <w:spacing w:after="0"/>
      </w:pPr>
      <w:r>
        <w:t>Tempat</w:t>
      </w:r>
      <w:r>
        <w:tab/>
      </w:r>
      <w:r w:rsidR="003B3E5C">
        <w:tab/>
      </w:r>
      <w:r>
        <w:t>:</w:t>
      </w:r>
      <w:r w:rsidR="00061FA8">
        <w:t xml:space="preserve"> </w:t>
      </w:r>
      <w:r w:rsidR="003B3E5C">
        <w:t>Balai Desa</w:t>
      </w:r>
      <w:r w:rsidR="00061FA8">
        <w:t xml:space="preserve"> </w:t>
      </w:r>
    </w:p>
    <w:p w14:paraId="14CA0217" w14:textId="7F3BCE8F" w:rsidR="006F223F" w:rsidRDefault="00B60A85" w:rsidP="00F27122">
      <w:pPr>
        <w:spacing w:after="0"/>
      </w:pPr>
      <w:r>
        <w:t>Acara</w:t>
      </w:r>
      <w:r>
        <w:tab/>
      </w:r>
      <w:r>
        <w:tab/>
        <w:t>:</w:t>
      </w:r>
      <w:r w:rsidR="00061FA8">
        <w:t xml:space="preserve"> </w:t>
      </w:r>
      <w:r w:rsidR="00F27122">
        <w:t>Musyawarah Desa Muara Tinobu Terkait Penetapan Perdes Desa Inovasi</w:t>
      </w:r>
    </w:p>
    <w:p w14:paraId="17160F59" w14:textId="77777777" w:rsidR="004F6DF3" w:rsidRDefault="004F6DF3" w:rsidP="004F6DF3">
      <w:pPr>
        <w:spacing w:after="0"/>
      </w:pPr>
    </w:p>
    <w:tbl>
      <w:tblPr>
        <w:tblStyle w:val="TableGrid"/>
        <w:tblW w:w="9654" w:type="dxa"/>
        <w:tblLayout w:type="fixed"/>
        <w:tblCellMar>
          <w:top w:w="15" w:type="dxa"/>
          <w:left w:w="15" w:type="dxa"/>
          <w:bottom w:w="15" w:type="dxa"/>
          <w:right w:w="15" w:type="dxa"/>
        </w:tblCellMar>
        <w:tblLook w:val="04A0" w:firstRow="1" w:lastRow="0" w:firstColumn="1" w:lastColumn="0" w:noHBand="0" w:noVBand="1"/>
      </w:tblPr>
      <w:tblGrid>
        <w:gridCol w:w="540"/>
        <w:gridCol w:w="2400"/>
        <w:gridCol w:w="2400"/>
        <w:gridCol w:w="2188"/>
        <w:gridCol w:w="2126"/>
      </w:tblGrid>
      <w:tr w:rsidR="006F223F" w14:paraId="35E603F7" w14:textId="77777777" w:rsidTr="00EC4D78">
        <w:tc>
          <w:tcPr>
            <w:tcW w:w="540" w:type="dxa"/>
            <w:vAlign w:val="center"/>
            <w:hideMark/>
          </w:tcPr>
          <w:p w14:paraId="24BEE3F4" w14:textId="44578593" w:rsidR="006F223F" w:rsidRDefault="00B60A85" w:rsidP="004F6DF3">
            <w:pPr>
              <w:jc w:val="center"/>
              <w:rPr>
                <w:b/>
                <w:bCs/>
                <w:sz w:val="24"/>
                <w:szCs w:val="24"/>
              </w:rPr>
            </w:pPr>
            <w:r>
              <w:rPr>
                <w:b/>
                <w:bCs/>
              </w:rPr>
              <w:t>No.</w:t>
            </w:r>
          </w:p>
        </w:tc>
        <w:tc>
          <w:tcPr>
            <w:tcW w:w="2400" w:type="dxa"/>
            <w:tcBorders>
              <w:left w:val="nil"/>
            </w:tcBorders>
            <w:hideMark/>
          </w:tcPr>
          <w:p w14:paraId="4A3BD8F0" w14:textId="77777777" w:rsidR="006F223F" w:rsidRDefault="00B60A85">
            <w:pPr>
              <w:jc w:val="center"/>
              <w:rPr>
                <w:b/>
                <w:bCs/>
                <w:sz w:val="24"/>
                <w:szCs w:val="24"/>
              </w:rPr>
            </w:pPr>
            <w:r>
              <w:rPr>
                <w:b/>
                <w:bCs/>
              </w:rPr>
              <w:t>NAMA</w:t>
            </w:r>
          </w:p>
        </w:tc>
        <w:tc>
          <w:tcPr>
            <w:tcW w:w="2400" w:type="dxa"/>
            <w:tcBorders>
              <w:left w:val="nil"/>
            </w:tcBorders>
            <w:vAlign w:val="center"/>
            <w:hideMark/>
          </w:tcPr>
          <w:p w14:paraId="74FE4C18" w14:textId="77777777" w:rsidR="006F223F" w:rsidRDefault="00B60A85" w:rsidP="004F6DF3">
            <w:pPr>
              <w:jc w:val="center"/>
              <w:rPr>
                <w:b/>
                <w:bCs/>
                <w:sz w:val="24"/>
                <w:szCs w:val="24"/>
              </w:rPr>
            </w:pPr>
            <w:r>
              <w:rPr>
                <w:b/>
                <w:bCs/>
              </w:rPr>
              <w:t>JABATAN</w:t>
            </w:r>
          </w:p>
        </w:tc>
        <w:tc>
          <w:tcPr>
            <w:tcW w:w="4314" w:type="dxa"/>
            <w:gridSpan w:val="2"/>
            <w:tcBorders>
              <w:left w:val="nil"/>
            </w:tcBorders>
            <w:hideMark/>
          </w:tcPr>
          <w:p w14:paraId="5ABA3DE9" w14:textId="77777777" w:rsidR="006F223F" w:rsidRDefault="00B60A85">
            <w:pPr>
              <w:jc w:val="center"/>
              <w:rPr>
                <w:b/>
                <w:bCs/>
                <w:sz w:val="24"/>
                <w:szCs w:val="24"/>
              </w:rPr>
            </w:pPr>
            <w:r>
              <w:rPr>
                <w:b/>
                <w:bCs/>
              </w:rPr>
              <w:t>TANDA TANGAN</w:t>
            </w:r>
          </w:p>
        </w:tc>
      </w:tr>
      <w:tr w:rsidR="006F223F" w14:paraId="38BDDB45" w14:textId="77777777" w:rsidTr="00EC4D78">
        <w:tc>
          <w:tcPr>
            <w:tcW w:w="540" w:type="dxa"/>
            <w:tcBorders>
              <w:top w:val="nil"/>
            </w:tcBorders>
            <w:vAlign w:val="center"/>
            <w:hideMark/>
          </w:tcPr>
          <w:p w14:paraId="5432D8EC" w14:textId="77777777" w:rsidR="006F223F" w:rsidRDefault="00B60A85" w:rsidP="004F6DF3">
            <w:pPr>
              <w:jc w:val="center"/>
              <w:rPr>
                <w:sz w:val="24"/>
                <w:szCs w:val="24"/>
              </w:rPr>
            </w:pPr>
            <w:r>
              <w:t>1</w:t>
            </w:r>
          </w:p>
        </w:tc>
        <w:tc>
          <w:tcPr>
            <w:tcW w:w="2400" w:type="dxa"/>
            <w:tcBorders>
              <w:top w:val="nil"/>
              <w:left w:val="nil"/>
            </w:tcBorders>
          </w:tcPr>
          <w:p w14:paraId="3DB8A66F" w14:textId="71289326" w:rsidR="006F223F" w:rsidRDefault="006F223F"/>
          <w:p w14:paraId="6FD5BBD9" w14:textId="77777777" w:rsidR="006F223F" w:rsidRDefault="006F223F">
            <w:pPr>
              <w:rPr>
                <w:sz w:val="24"/>
                <w:szCs w:val="24"/>
              </w:rPr>
            </w:pPr>
          </w:p>
        </w:tc>
        <w:tc>
          <w:tcPr>
            <w:tcW w:w="2400" w:type="dxa"/>
            <w:tcBorders>
              <w:top w:val="nil"/>
              <w:left w:val="nil"/>
            </w:tcBorders>
            <w:vAlign w:val="center"/>
            <w:hideMark/>
          </w:tcPr>
          <w:p w14:paraId="759477A1" w14:textId="77777777" w:rsidR="006F223F" w:rsidRDefault="00B60A85" w:rsidP="004F6DF3">
            <w:pPr>
              <w:jc w:val="center"/>
              <w:rPr>
                <w:sz w:val="24"/>
                <w:szCs w:val="24"/>
              </w:rPr>
            </w:pPr>
            <w:r>
              <w:t>Ketua</w:t>
            </w:r>
          </w:p>
        </w:tc>
        <w:tc>
          <w:tcPr>
            <w:tcW w:w="2188" w:type="dxa"/>
            <w:tcBorders>
              <w:top w:val="nil"/>
              <w:left w:val="nil"/>
            </w:tcBorders>
            <w:vAlign w:val="center"/>
            <w:hideMark/>
          </w:tcPr>
          <w:p w14:paraId="5BBE48CF" w14:textId="77777777" w:rsidR="006F223F" w:rsidRDefault="00B60A85" w:rsidP="004F6DF3">
            <w:pPr>
              <w:rPr>
                <w:sz w:val="24"/>
                <w:szCs w:val="24"/>
              </w:rPr>
            </w:pPr>
            <w:r>
              <w:t>1</w:t>
            </w:r>
          </w:p>
        </w:tc>
        <w:tc>
          <w:tcPr>
            <w:tcW w:w="2126" w:type="dxa"/>
            <w:tcBorders>
              <w:left w:val="nil"/>
            </w:tcBorders>
            <w:vAlign w:val="center"/>
          </w:tcPr>
          <w:p w14:paraId="2DFC07A4" w14:textId="77777777" w:rsidR="006F223F" w:rsidRDefault="006F223F" w:rsidP="004F6DF3">
            <w:pPr>
              <w:jc w:val="center"/>
              <w:rPr>
                <w:sz w:val="24"/>
                <w:szCs w:val="24"/>
              </w:rPr>
            </w:pPr>
          </w:p>
        </w:tc>
      </w:tr>
      <w:tr w:rsidR="006F223F" w14:paraId="0A154E47" w14:textId="77777777" w:rsidTr="00EC4D78">
        <w:tc>
          <w:tcPr>
            <w:tcW w:w="540" w:type="dxa"/>
            <w:tcBorders>
              <w:top w:val="nil"/>
            </w:tcBorders>
            <w:vAlign w:val="center"/>
            <w:hideMark/>
          </w:tcPr>
          <w:p w14:paraId="6691C4D9" w14:textId="77777777" w:rsidR="006F223F" w:rsidRDefault="00B60A85" w:rsidP="004F6DF3">
            <w:pPr>
              <w:jc w:val="center"/>
              <w:rPr>
                <w:sz w:val="24"/>
                <w:szCs w:val="24"/>
              </w:rPr>
            </w:pPr>
            <w:r>
              <w:t>2</w:t>
            </w:r>
          </w:p>
        </w:tc>
        <w:tc>
          <w:tcPr>
            <w:tcW w:w="2400" w:type="dxa"/>
            <w:tcBorders>
              <w:top w:val="nil"/>
              <w:left w:val="nil"/>
            </w:tcBorders>
          </w:tcPr>
          <w:p w14:paraId="0139B06C" w14:textId="54CD46F4" w:rsidR="006F223F" w:rsidRDefault="006F223F"/>
          <w:p w14:paraId="1D31CED1" w14:textId="77777777" w:rsidR="006F223F" w:rsidRDefault="006F223F">
            <w:pPr>
              <w:rPr>
                <w:sz w:val="24"/>
                <w:szCs w:val="24"/>
              </w:rPr>
            </w:pPr>
          </w:p>
        </w:tc>
        <w:tc>
          <w:tcPr>
            <w:tcW w:w="2400" w:type="dxa"/>
            <w:tcBorders>
              <w:top w:val="nil"/>
              <w:left w:val="nil"/>
            </w:tcBorders>
            <w:vAlign w:val="center"/>
            <w:hideMark/>
          </w:tcPr>
          <w:p w14:paraId="1AD7E885" w14:textId="77777777" w:rsidR="006F223F" w:rsidRDefault="00B60A85" w:rsidP="004F6DF3">
            <w:pPr>
              <w:jc w:val="center"/>
              <w:rPr>
                <w:sz w:val="24"/>
                <w:szCs w:val="24"/>
              </w:rPr>
            </w:pPr>
            <w:r>
              <w:t>Wakil Ketua</w:t>
            </w:r>
          </w:p>
        </w:tc>
        <w:tc>
          <w:tcPr>
            <w:tcW w:w="2188" w:type="dxa"/>
            <w:tcBorders>
              <w:top w:val="nil"/>
              <w:left w:val="nil"/>
            </w:tcBorders>
            <w:vAlign w:val="center"/>
          </w:tcPr>
          <w:p w14:paraId="67FFE4F5" w14:textId="77777777" w:rsidR="006F223F" w:rsidRDefault="006F223F" w:rsidP="004F6DF3">
            <w:pPr>
              <w:jc w:val="center"/>
              <w:rPr>
                <w:sz w:val="24"/>
                <w:szCs w:val="24"/>
              </w:rPr>
            </w:pPr>
          </w:p>
        </w:tc>
        <w:tc>
          <w:tcPr>
            <w:tcW w:w="2126" w:type="dxa"/>
            <w:tcBorders>
              <w:top w:val="nil"/>
              <w:left w:val="nil"/>
            </w:tcBorders>
            <w:vAlign w:val="center"/>
            <w:hideMark/>
          </w:tcPr>
          <w:p w14:paraId="5EFF7AC2" w14:textId="77777777" w:rsidR="006F223F" w:rsidRDefault="00B60A85" w:rsidP="004F6DF3">
            <w:pPr>
              <w:rPr>
                <w:sz w:val="24"/>
                <w:szCs w:val="24"/>
              </w:rPr>
            </w:pPr>
            <w:r>
              <w:t>2</w:t>
            </w:r>
          </w:p>
        </w:tc>
      </w:tr>
      <w:tr w:rsidR="006F223F" w14:paraId="5EB8B847" w14:textId="77777777" w:rsidTr="00EC4D78">
        <w:tc>
          <w:tcPr>
            <w:tcW w:w="540" w:type="dxa"/>
            <w:tcBorders>
              <w:top w:val="nil"/>
            </w:tcBorders>
            <w:vAlign w:val="center"/>
            <w:hideMark/>
          </w:tcPr>
          <w:p w14:paraId="6E68BF8C" w14:textId="77777777" w:rsidR="006F223F" w:rsidRDefault="00B60A85" w:rsidP="004F6DF3">
            <w:pPr>
              <w:jc w:val="center"/>
              <w:rPr>
                <w:sz w:val="24"/>
                <w:szCs w:val="24"/>
              </w:rPr>
            </w:pPr>
            <w:r>
              <w:t>3</w:t>
            </w:r>
          </w:p>
        </w:tc>
        <w:tc>
          <w:tcPr>
            <w:tcW w:w="2400" w:type="dxa"/>
            <w:tcBorders>
              <w:top w:val="nil"/>
              <w:left w:val="nil"/>
            </w:tcBorders>
          </w:tcPr>
          <w:p w14:paraId="4389622F" w14:textId="6F83749C" w:rsidR="006F223F" w:rsidRDefault="006F223F"/>
          <w:p w14:paraId="08887686" w14:textId="77777777" w:rsidR="006F223F" w:rsidRDefault="006F223F">
            <w:pPr>
              <w:rPr>
                <w:sz w:val="24"/>
                <w:szCs w:val="24"/>
              </w:rPr>
            </w:pPr>
          </w:p>
        </w:tc>
        <w:tc>
          <w:tcPr>
            <w:tcW w:w="2400" w:type="dxa"/>
            <w:tcBorders>
              <w:top w:val="nil"/>
              <w:left w:val="nil"/>
            </w:tcBorders>
            <w:vAlign w:val="center"/>
            <w:hideMark/>
          </w:tcPr>
          <w:p w14:paraId="7637B729" w14:textId="77777777" w:rsidR="006F223F" w:rsidRDefault="00B60A85" w:rsidP="004F6DF3">
            <w:pPr>
              <w:jc w:val="center"/>
              <w:rPr>
                <w:sz w:val="24"/>
                <w:szCs w:val="24"/>
              </w:rPr>
            </w:pPr>
            <w:r>
              <w:t>Sekretaris</w:t>
            </w:r>
          </w:p>
        </w:tc>
        <w:tc>
          <w:tcPr>
            <w:tcW w:w="2188" w:type="dxa"/>
            <w:tcBorders>
              <w:top w:val="nil"/>
              <w:left w:val="nil"/>
            </w:tcBorders>
            <w:vAlign w:val="center"/>
            <w:hideMark/>
          </w:tcPr>
          <w:p w14:paraId="527AA0D8" w14:textId="77777777" w:rsidR="006F223F" w:rsidRDefault="00B60A85" w:rsidP="004F6DF3">
            <w:pPr>
              <w:rPr>
                <w:sz w:val="24"/>
                <w:szCs w:val="24"/>
              </w:rPr>
            </w:pPr>
            <w:r>
              <w:t>3</w:t>
            </w:r>
          </w:p>
        </w:tc>
        <w:tc>
          <w:tcPr>
            <w:tcW w:w="2126" w:type="dxa"/>
            <w:tcBorders>
              <w:top w:val="nil"/>
              <w:left w:val="nil"/>
            </w:tcBorders>
            <w:vAlign w:val="center"/>
          </w:tcPr>
          <w:p w14:paraId="45796F89" w14:textId="77777777" w:rsidR="006F223F" w:rsidRDefault="006F223F" w:rsidP="004F6DF3">
            <w:pPr>
              <w:jc w:val="center"/>
              <w:rPr>
                <w:sz w:val="24"/>
                <w:szCs w:val="24"/>
              </w:rPr>
            </w:pPr>
          </w:p>
        </w:tc>
      </w:tr>
      <w:tr w:rsidR="006F223F" w14:paraId="57613A60" w14:textId="77777777" w:rsidTr="00EC4D78">
        <w:tc>
          <w:tcPr>
            <w:tcW w:w="540" w:type="dxa"/>
            <w:tcBorders>
              <w:top w:val="nil"/>
            </w:tcBorders>
            <w:vAlign w:val="center"/>
            <w:hideMark/>
          </w:tcPr>
          <w:p w14:paraId="6F827001" w14:textId="77777777" w:rsidR="006F223F" w:rsidRDefault="00B60A85" w:rsidP="004F6DF3">
            <w:pPr>
              <w:jc w:val="center"/>
              <w:rPr>
                <w:sz w:val="24"/>
                <w:szCs w:val="24"/>
              </w:rPr>
            </w:pPr>
            <w:r>
              <w:t>4</w:t>
            </w:r>
          </w:p>
        </w:tc>
        <w:tc>
          <w:tcPr>
            <w:tcW w:w="2400" w:type="dxa"/>
            <w:tcBorders>
              <w:top w:val="nil"/>
              <w:left w:val="nil"/>
            </w:tcBorders>
          </w:tcPr>
          <w:p w14:paraId="7A0FCBFF" w14:textId="2694CAC5" w:rsidR="006F223F" w:rsidRDefault="006F223F"/>
          <w:p w14:paraId="4B11FCBB" w14:textId="77777777" w:rsidR="006F223F" w:rsidRDefault="006F223F">
            <w:pPr>
              <w:rPr>
                <w:sz w:val="24"/>
                <w:szCs w:val="24"/>
              </w:rPr>
            </w:pPr>
          </w:p>
        </w:tc>
        <w:tc>
          <w:tcPr>
            <w:tcW w:w="2400" w:type="dxa"/>
            <w:tcBorders>
              <w:top w:val="nil"/>
              <w:left w:val="nil"/>
            </w:tcBorders>
            <w:vAlign w:val="center"/>
            <w:hideMark/>
          </w:tcPr>
          <w:p w14:paraId="0C197EF5" w14:textId="77777777" w:rsidR="006F223F" w:rsidRDefault="00B60A85" w:rsidP="004F6DF3">
            <w:pPr>
              <w:jc w:val="center"/>
              <w:rPr>
                <w:sz w:val="24"/>
                <w:szCs w:val="24"/>
              </w:rPr>
            </w:pPr>
            <w:r>
              <w:t>Anggota</w:t>
            </w:r>
          </w:p>
        </w:tc>
        <w:tc>
          <w:tcPr>
            <w:tcW w:w="2188" w:type="dxa"/>
            <w:tcBorders>
              <w:top w:val="nil"/>
              <w:left w:val="nil"/>
            </w:tcBorders>
            <w:vAlign w:val="center"/>
          </w:tcPr>
          <w:p w14:paraId="49283B7E" w14:textId="77777777" w:rsidR="006F223F" w:rsidRDefault="006F223F" w:rsidP="004F6DF3">
            <w:pPr>
              <w:jc w:val="center"/>
              <w:rPr>
                <w:sz w:val="24"/>
                <w:szCs w:val="24"/>
              </w:rPr>
            </w:pPr>
          </w:p>
        </w:tc>
        <w:tc>
          <w:tcPr>
            <w:tcW w:w="2126" w:type="dxa"/>
            <w:tcBorders>
              <w:top w:val="nil"/>
              <w:left w:val="nil"/>
            </w:tcBorders>
            <w:vAlign w:val="center"/>
            <w:hideMark/>
          </w:tcPr>
          <w:p w14:paraId="277F3D59" w14:textId="77777777" w:rsidR="006F223F" w:rsidRDefault="00B60A85" w:rsidP="004F6DF3">
            <w:pPr>
              <w:rPr>
                <w:sz w:val="24"/>
                <w:szCs w:val="24"/>
              </w:rPr>
            </w:pPr>
            <w:r>
              <w:t>4</w:t>
            </w:r>
          </w:p>
        </w:tc>
      </w:tr>
      <w:tr w:rsidR="006F223F" w14:paraId="2F46729F" w14:textId="77777777" w:rsidTr="00EC4D78">
        <w:tc>
          <w:tcPr>
            <w:tcW w:w="540" w:type="dxa"/>
            <w:tcBorders>
              <w:top w:val="nil"/>
            </w:tcBorders>
            <w:vAlign w:val="center"/>
            <w:hideMark/>
          </w:tcPr>
          <w:p w14:paraId="480953CF" w14:textId="77777777" w:rsidR="006F223F" w:rsidRDefault="00B60A85" w:rsidP="004F6DF3">
            <w:pPr>
              <w:jc w:val="center"/>
              <w:rPr>
                <w:sz w:val="24"/>
                <w:szCs w:val="24"/>
              </w:rPr>
            </w:pPr>
            <w:r>
              <w:t>5</w:t>
            </w:r>
          </w:p>
        </w:tc>
        <w:tc>
          <w:tcPr>
            <w:tcW w:w="2400" w:type="dxa"/>
            <w:tcBorders>
              <w:top w:val="nil"/>
              <w:left w:val="nil"/>
            </w:tcBorders>
          </w:tcPr>
          <w:p w14:paraId="28E10B5C" w14:textId="6FAC4072" w:rsidR="006F223F" w:rsidRDefault="006F223F"/>
          <w:p w14:paraId="5C7D961F" w14:textId="77777777" w:rsidR="006F223F" w:rsidRDefault="006F223F">
            <w:pPr>
              <w:rPr>
                <w:sz w:val="24"/>
                <w:szCs w:val="24"/>
              </w:rPr>
            </w:pPr>
          </w:p>
        </w:tc>
        <w:tc>
          <w:tcPr>
            <w:tcW w:w="2400" w:type="dxa"/>
            <w:tcBorders>
              <w:top w:val="nil"/>
              <w:left w:val="nil"/>
            </w:tcBorders>
            <w:vAlign w:val="center"/>
            <w:hideMark/>
          </w:tcPr>
          <w:p w14:paraId="58F50AF6" w14:textId="77777777" w:rsidR="006F223F" w:rsidRDefault="00B60A85" w:rsidP="004F6DF3">
            <w:pPr>
              <w:jc w:val="center"/>
              <w:rPr>
                <w:sz w:val="24"/>
                <w:szCs w:val="24"/>
              </w:rPr>
            </w:pPr>
            <w:r>
              <w:t>Anggota</w:t>
            </w:r>
          </w:p>
        </w:tc>
        <w:tc>
          <w:tcPr>
            <w:tcW w:w="2188" w:type="dxa"/>
            <w:tcBorders>
              <w:top w:val="nil"/>
              <w:left w:val="nil"/>
            </w:tcBorders>
            <w:vAlign w:val="center"/>
            <w:hideMark/>
          </w:tcPr>
          <w:p w14:paraId="4BB26831" w14:textId="77777777" w:rsidR="006F223F" w:rsidRDefault="00B60A85" w:rsidP="004F6DF3">
            <w:pPr>
              <w:rPr>
                <w:sz w:val="24"/>
                <w:szCs w:val="24"/>
              </w:rPr>
            </w:pPr>
            <w:r>
              <w:t>5</w:t>
            </w:r>
          </w:p>
        </w:tc>
        <w:tc>
          <w:tcPr>
            <w:tcW w:w="2126" w:type="dxa"/>
            <w:tcBorders>
              <w:top w:val="nil"/>
              <w:left w:val="nil"/>
            </w:tcBorders>
            <w:vAlign w:val="center"/>
          </w:tcPr>
          <w:p w14:paraId="1653FE10" w14:textId="77777777" w:rsidR="006F223F" w:rsidRDefault="006F223F" w:rsidP="004F6DF3">
            <w:pPr>
              <w:jc w:val="center"/>
              <w:rPr>
                <w:sz w:val="24"/>
                <w:szCs w:val="24"/>
              </w:rPr>
            </w:pPr>
          </w:p>
        </w:tc>
      </w:tr>
    </w:tbl>
    <w:p w14:paraId="1DFE1709" w14:textId="77777777" w:rsidR="006F223F" w:rsidRDefault="006F223F">
      <w:pPr>
        <w:jc w:val="center"/>
      </w:pPr>
    </w:p>
    <w:p w14:paraId="37C67648" w14:textId="50438270" w:rsidR="006F223F" w:rsidRDefault="00B60A85" w:rsidP="00EC4D78">
      <w:pPr>
        <w:ind w:left="4320" w:firstLine="720"/>
      </w:pPr>
      <w:r>
        <w:t xml:space="preserve">Badan Permusyawaratan Desa </w:t>
      </w:r>
      <w:r w:rsidR="004A7C3B">
        <w:t>Muara Tinobu</w:t>
      </w:r>
    </w:p>
    <w:p w14:paraId="53B482F8" w14:textId="2E627078" w:rsidR="006F223F" w:rsidRDefault="00EC4D78">
      <w:pPr>
        <w:ind w:left="4320" w:firstLine="720"/>
      </w:pPr>
      <w:r>
        <w:t>KETUA</w:t>
      </w:r>
    </w:p>
    <w:p w14:paraId="4F1143A0" w14:textId="77777777" w:rsidR="006F223F" w:rsidRDefault="00B60A85">
      <w:r>
        <w:t xml:space="preserve"> </w:t>
      </w:r>
    </w:p>
    <w:p w14:paraId="645C41AA" w14:textId="2CA99F09" w:rsidR="006F223F" w:rsidRPr="00061FA8" w:rsidRDefault="00061FA8">
      <w:pPr>
        <w:spacing w:line="273" w:lineRule="auto"/>
        <w:rPr>
          <w:rFonts w:ascii="Bookman Old Style" w:hAnsi="Bookman Old Style"/>
          <w:u w:val="single"/>
        </w:rPr>
      </w:pPr>
      <w:r>
        <w:rPr>
          <w:rFonts w:ascii="Bookman Old Style" w:hAnsi="Bookman Old Style"/>
        </w:rPr>
        <w:t xml:space="preserve"> </w:t>
      </w:r>
      <w:r w:rsidR="00B60A85">
        <w:rPr>
          <w:rFonts w:ascii="Bookman Old Style" w:hAnsi="Bookman Old Style"/>
        </w:rPr>
        <w:tab/>
      </w:r>
      <w:r w:rsidR="00B60A85">
        <w:rPr>
          <w:rFonts w:ascii="Bookman Old Style" w:hAnsi="Bookman Old Style"/>
        </w:rPr>
        <w:tab/>
      </w:r>
      <w:r w:rsidR="00B60A85">
        <w:rPr>
          <w:rFonts w:ascii="Bookman Old Style" w:hAnsi="Bookman Old Style"/>
        </w:rPr>
        <w:tab/>
      </w:r>
      <w:r w:rsidR="00B60A85">
        <w:rPr>
          <w:rFonts w:ascii="Bookman Old Style" w:hAnsi="Bookman Old Style"/>
        </w:rPr>
        <w:tab/>
      </w:r>
      <w:r w:rsidR="00B60A85">
        <w:rPr>
          <w:rFonts w:ascii="Bookman Old Style" w:hAnsi="Bookman Old Style"/>
        </w:rPr>
        <w:tab/>
      </w:r>
      <w:r w:rsidR="00B60A85">
        <w:rPr>
          <w:rFonts w:ascii="Bookman Old Style" w:hAnsi="Bookman Old Style"/>
        </w:rPr>
        <w:tab/>
      </w:r>
      <w:r w:rsidR="00B60A85">
        <w:rPr>
          <w:rFonts w:ascii="Bookman Old Style" w:hAnsi="Bookman Old Style"/>
        </w:rPr>
        <w:tab/>
      </w:r>
      <w:r w:rsidR="00EC4D78" w:rsidRPr="00061FA8">
        <w:rPr>
          <w:rFonts w:ascii="Bookman Old Style" w:hAnsi="Bookman Old Style"/>
          <w:u w:val="single"/>
        </w:rPr>
        <w:t>MAHUDO, S.K.M</w:t>
      </w:r>
    </w:p>
    <w:p w14:paraId="42501037" w14:textId="77777777" w:rsidR="006F223F" w:rsidRDefault="006F223F">
      <w:pPr>
        <w:spacing w:line="273" w:lineRule="auto"/>
        <w:rPr>
          <w:rFonts w:ascii="Bookman Old Style" w:hAnsi="Bookman Old Style"/>
        </w:rPr>
      </w:pPr>
    </w:p>
    <w:p w14:paraId="148AF8AE" w14:textId="77777777" w:rsidR="006F223F" w:rsidRDefault="006F223F">
      <w:pPr>
        <w:spacing w:line="273" w:lineRule="auto"/>
        <w:rPr>
          <w:rFonts w:ascii="Bookman Old Style" w:hAnsi="Bookman Old Style"/>
        </w:rPr>
      </w:pPr>
    </w:p>
    <w:p w14:paraId="5F8D369B" w14:textId="77777777" w:rsidR="00EC4D78" w:rsidRDefault="00EC4D78">
      <w:pPr>
        <w:spacing w:line="273" w:lineRule="auto"/>
        <w:rPr>
          <w:rFonts w:ascii="Bookman Old Style" w:hAnsi="Bookman Old Style"/>
        </w:rPr>
      </w:pPr>
    </w:p>
    <w:p w14:paraId="4774B0E0" w14:textId="77777777" w:rsidR="00EC4D78" w:rsidRDefault="00EC4D78">
      <w:pPr>
        <w:spacing w:line="273" w:lineRule="auto"/>
        <w:rPr>
          <w:rFonts w:ascii="Bookman Old Style" w:hAnsi="Bookman Old Style"/>
        </w:rPr>
      </w:pPr>
    </w:p>
    <w:p w14:paraId="62B24FAC" w14:textId="77777777" w:rsidR="00EC4D78" w:rsidRDefault="00EC4D78">
      <w:pPr>
        <w:spacing w:line="273" w:lineRule="auto"/>
        <w:rPr>
          <w:rFonts w:ascii="Bookman Old Style" w:hAnsi="Bookman Old Style"/>
        </w:rPr>
      </w:pPr>
    </w:p>
    <w:p w14:paraId="6DA77291" w14:textId="77777777" w:rsidR="00EC4D78" w:rsidRDefault="00EC4D78">
      <w:pPr>
        <w:spacing w:line="273" w:lineRule="auto"/>
        <w:rPr>
          <w:rFonts w:ascii="Bookman Old Style" w:hAnsi="Bookman Old Style"/>
        </w:rPr>
      </w:pPr>
    </w:p>
    <w:p w14:paraId="4BE312E5" w14:textId="77777777" w:rsidR="00EC4D78" w:rsidRDefault="00EC4D78">
      <w:pPr>
        <w:spacing w:line="273" w:lineRule="auto"/>
        <w:rPr>
          <w:rFonts w:ascii="Bookman Old Style" w:hAnsi="Bookman Old Style"/>
        </w:rPr>
      </w:pPr>
    </w:p>
    <w:p w14:paraId="6158BC86" w14:textId="77777777" w:rsidR="00EC4D78" w:rsidRDefault="00EC4D78">
      <w:pPr>
        <w:spacing w:line="273" w:lineRule="auto"/>
        <w:rPr>
          <w:rFonts w:ascii="Bookman Old Style" w:hAnsi="Bookman Old Style"/>
        </w:rPr>
      </w:pPr>
    </w:p>
    <w:p w14:paraId="244538A6" w14:textId="77777777" w:rsidR="00EC4D78" w:rsidRDefault="00EC4D78">
      <w:pPr>
        <w:spacing w:line="273" w:lineRule="auto"/>
        <w:rPr>
          <w:rFonts w:ascii="Bookman Old Style" w:hAnsi="Bookman Old Style"/>
        </w:rPr>
      </w:pPr>
    </w:p>
    <w:p w14:paraId="7CCF900D" w14:textId="77777777" w:rsidR="00EC4D78" w:rsidRDefault="00EC4D78">
      <w:pPr>
        <w:spacing w:line="273" w:lineRule="auto"/>
        <w:rPr>
          <w:rFonts w:ascii="Bookman Old Style" w:hAnsi="Bookman Old Style"/>
        </w:rPr>
      </w:pPr>
    </w:p>
    <w:p w14:paraId="41D64579" w14:textId="77777777" w:rsidR="00EC4D78" w:rsidRDefault="00EC4D78">
      <w:pPr>
        <w:spacing w:line="273" w:lineRule="auto"/>
        <w:rPr>
          <w:rFonts w:ascii="Bookman Old Style" w:hAnsi="Bookman Old Style"/>
        </w:rPr>
      </w:pPr>
    </w:p>
    <w:p w14:paraId="54340B72" w14:textId="77777777" w:rsidR="00EC4D78" w:rsidRDefault="00EC4D78">
      <w:pPr>
        <w:spacing w:line="273" w:lineRule="auto"/>
        <w:rPr>
          <w:rFonts w:ascii="Bookman Old Style" w:hAnsi="Bookman Old Style"/>
        </w:rPr>
      </w:pPr>
    </w:p>
    <w:p w14:paraId="6BA8021B" w14:textId="77777777" w:rsidR="00EC4D78" w:rsidRDefault="00EC4D78">
      <w:pPr>
        <w:spacing w:line="273" w:lineRule="auto"/>
        <w:rPr>
          <w:rFonts w:ascii="Bookman Old Style" w:hAnsi="Bookman Old Style"/>
        </w:rPr>
      </w:pPr>
    </w:p>
    <w:p w14:paraId="3272F7DD" w14:textId="77777777" w:rsidR="006F223F" w:rsidRDefault="006F223F">
      <w:pPr>
        <w:spacing w:line="273" w:lineRule="auto"/>
        <w:rPr>
          <w:rFonts w:ascii="Bookman Old Style" w:hAnsi="Bookman Old Style"/>
        </w:rPr>
      </w:pP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4A0" w:firstRow="1" w:lastRow="0" w:firstColumn="1" w:lastColumn="0" w:noHBand="0" w:noVBand="1"/>
      </w:tblPr>
      <w:tblGrid>
        <w:gridCol w:w="1350"/>
        <w:gridCol w:w="6930"/>
      </w:tblGrid>
      <w:tr w:rsidR="006F223F" w14:paraId="6DF24B88" w14:textId="77777777" w:rsidTr="00061FA8">
        <w:trPr>
          <w:trHeight w:val="1180"/>
          <w:jc w:val="center"/>
        </w:trPr>
        <w:tc>
          <w:tcPr>
            <w:tcW w:w="1350" w:type="dxa"/>
            <w:hideMark/>
          </w:tcPr>
          <w:p w14:paraId="7F9BAC27" w14:textId="41826FFD" w:rsidR="006F223F" w:rsidRDefault="00B60A85">
            <w:pPr>
              <w:spacing w:before="100" w:beforeAutospacing="1" w:after="100" w:afterAutospacing="1" w:line="273" w:lineRule="auto"/>
              <w:jc w:val="center"/>
              <w:rPr>
                <w:b/>
                <w:bCs/>
                <w:color w:val="1D1B11"/>
                <w:sz w:val="24"/>
                <w:szCs w:val="24"/>
              </w:rPr>
            </w:pPr>
            <w:r>
              <w:rPr>
                <w:rFonts w:ascii="Bookman Old Style" w:hAnsi="Bookman Old Style"/>
              </w:rPr>
              <w:br w:type="page"/>
            </w:r>
            <w:r w:rsidR="004D50BA">
              <w:rPr>
                <w:noProof/>
              </w:rPr>
              <w:drawing>
                <wp:inline distT="0" distB="0" distL="0" distR="0" wp14:anchorId="15BA2C49" wp14:editId="21B33431">
                  <wp:extent cx="687823" cy="728283"/>
                  <wp:effectExtent l="0" t="0" r="0" b="0"/>
                  <wp:docPr id="182187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15" cy="732828"/>
                          </a:xfrm>
                          <a:prstGeom prst="rect">
                            <a:avLst/>
                          </a:prstGeom>
                          <a:noFill/>
                          <a:ln>
                            <a:noFill/>
                          </a:ln>
                        </pic:spPr>
                      </pic:pic>
                    </a:graphicData>
                  </a:graphic>
                </wp:inline>
              </w:drawing>
            </w:r>
          </w:p>
        </w:tc>
        <w:tc>
          <w:tcPr>
            <w:tcW w:w="6930" w:type="dxa"/>
            <w:vAlign w:val="bottom"/>
            <w:hideMark/>
          </w:tcPr>
          <w:p w14:paraId="12285054" w14:textId="69683E97" w:rsidR="006F223F" w:rsidRDefault="00B60A85">
            <w:pPr>
              <w:spacing w:line="273" w:lineRule="auto"/>
              <w:jc w:val="center"/>
              <w:rPr>
                <w:b/>
                <w:bCs/>
                <w:color w:val="1D1B11"/>
              </w:rPr>
            </w:pPr>
            <w:r>
              <w:rPr>
                <w:b/>
                <w:bCs/>
                <w:color w:val="1D1B11"/>
              </w:rPr>
              <w:t xml:space="preserve">PEMERINTAH DESA </w:t>
            </w:r>
            <w:r w:rsidR="004A7C3B">
              <w:rPr>
                <w:b/>
                <w:bCs/>
                <w:color w:val="1D1B11"/>
              </w:rPr>
              <w:t>MUARA TINOBU</w:t>
            </w:r>
          </w:p>
          <w:p w14:paraId="2F9E593E" w14:textId="25A31ED9" w:rsidR="006F223F" w:rsidRDefault="00B60A85">
            <w:pPr>
              <w:spacing w:line="273" w:lineRule="auto"/>
              <w:jc w:val="center"/>
              <w:rPr>
                <w:b/>
                <w:bCs/>
                <w:color w:val="1D1B11"/>
              </w:rPr>
            </w:pPr>
            <w:r>
              <w:rPr>
                <w:b/>
                <w:bCs/>
                <w:color w:val="1D1B11"/>
              </w:rPr>
              <w:t xml:space="preserve">KECAMATAN </w:t>
            </w:r>
            <w:r w:rsidR="004A7C3B">
              <w:rPr>
                <w:b/>
                <w:bCs/>
                <w:color w:val="1D1B11"/>
              </w:rPr>
              <w:t>LASOLO</w:t>
            </w:r>
          </w:p>
          <w:p w14:paraId="0AA8252A" w14:textId="77777777" w:rsidR="003B3E5C" w:rsidRDefault="00B60A85" w:rsidP="003B3E5C">
            <w:pPr>
              <w:spacing w:line="273" w:lineRule="auto"/>
              <w:jc w:val="center"/>
              <w:rPr>
                <w:b/>
                <w:bCs/>
                <w:color w:val="1D1B11"/>
              </w:rPr>
            </w:pPr>
            <w:r>
              <w:rPr>
                <w:b/>
                <w:bCs/>
                <w:color w:val="1D1B11"/>
              </w:rPr>
              <w:t xml:space="preserve">KABUPATEN </w:t>
            </w:r>
            <w:r w:rsidR="00E95932">
              <w:rPr>
                <w:b/>
                <w:bCs/>
                <w:color w:val="1D1B11"/>
              </w:rPr>
              <w:t>KONAWE UTARA</w:t>
            </w:r>
          </w:p>
          <w:p w14:paraId="6D5B9865" w14:textId="4CAA1DB3" w:rsidR="006F223F" w:rsidRPr="003B3E5C" w:rsidRDefault="00EC4D78" w:rsidP="003B3E5C">
            <w:pPr>
              <w:spacing w:line="273" w:lineRule="auto"/>
              <w:jc w:val="center"/>
              <w:rPr>
                <w:b/>
                <w:bCs/>
                <w:color w:val="1D1B11"/>
              </w:rPr>
            </w:pPr>
            <w:r>
              <w:rPr>
                <w:b/>
                <w:bCs/>
                <w:color w:val="1D1B11"/>
              </w:rPr>
              <w:t>Desa Muara Tinobu</w:t>
            </w:r>
            <w:r w:rsidR="001F65EF">
              <w:rPr>
                <w:b/>
                <w:bCs/>
                <w:color w:val="1D1B11"/>
              </w:rPr>
              <w:t> email: muarat</w:t>
            </w:r>
            <w:r w:rsidR="004A7C3B">
              <w:rPr>
                <w:b/>
                <w:bCs/>
                <w:color w:val="1D1B11"/>
              </w:rPr>
              <w:t>inobu</w:t>
            </w:r>
            <w:r w:rsidR="001F65EF">
              <w:rPr>
                <w:b/>
                <w:bCs/>
                <w:color w:val="1D1B11"/>
              </w:rPr>
              <w:t>maju2010</w:t>
            </w:r>
            <w:r w:rsidR="00B60A85">
              <w:rPr>
                <w:b/>
                <w:bCs/>
                <w:color w:val="1D1B11"/>
              </w:rPr>
              <w:t>@gmail.com</w:t>
            </w:r>
          </w:p>
        </w:tc>
      </w:tr>
    </w:tbl>
    <w:p w14:paraId="205367C7" w14:textId="17AD9E0F" w:rsidR="00061FA8" w:rsidRPr="003B3E5C" w:rsidRDefault="00B60A85" w:rsidP="00061FA8">
      <w:pPr>
        <w:spacing w:line="480" w:lineRule="auto"/>
        <w:rPr>
          <w:b/>
          <w:bCs/>
        </w:rPr>
      </w:pPr>
      <w:r>
        <w:rPr>
          <w:rFonts w:ascii="Bookman Old Style" w:hAnsi="Bookman Old Style"/>
        </w:rPr>
        <w:t xml:space="preserve"> </w:t>
      </w:r>
    </w:p>
    <w:p w14:paraId="321E6429" w14:textId="5937D62F" w:rsidR="006F223F" w:rsidRDefault="003B3E5C">
      <w:pPr>
        <w:spacing w:line="273" w:lineRule="auto"/>
        <w:jc w:val="center"/>
        <w:rPr>
          <w:b/>
          <w:bCs/>
        </w:rPr>
      </w:pPr>
      <w:r>
        <w:rPr>
          <w:b/>
          <w:bCs/>
        </w:rPr>
        <w:t xml:space="preserve">DAFTAR HADIR </w:t>
      </w:r>
    </w:p>
    <w:p w14:paraId="52F5514F" w14:textId="23CD09AB" w:rsidR="006F223F" w:rsidRDefault="00EC4D78" w:rsidP="00B84B33">
      <w:pPr>
        <w:spacing w:after="0"/>
      </w:pPr>
      <w:r>
        <w:t>Hari</w:t>
      </w:r>
      <w:r>
        <w:tab/>
      </w:r>
      <w:r>
        <w:tab/>
      </w:r>
      <w:r w:rsidR="003B3E5C">
        <w:t>:</w:t>
      </w:r>
      <w:r w:rsidR="00061FA8">
        <w:t xml:space="preserve"> </w:t>
      </w:r>
    </w:p>
    <w:p w14:paraId="283D2A6D" w14:textId="4AA087D8" w:rsidR="006F223F" w:rsidRDefault="00B60A85" w:rsidP="00B84B33">
      <w:pPr>
        <w:spacing w:after="0"/>
      </w:pPr>
      <w:r>
        <w:t>Tanggal</w:t>
      </w:r>
      <w:r>
        <w:tab/>
      </w:r>
      <w:r w:rsidR="00EC4D78">
        <w:tab/>
      </w:r>
      <w:r>
        <w:t>:</w:t>
      </w:r>
      <w:r w:rsidR="00061FA8">
        <w:t xml:space="preserve"> </w:t>
      </w:r>
      <w:r w:rsidR="00B84B33">
        <w:t xml:space="preserve">         </w:t>
      </w:r>
      <w:r w:rsidR="003B3E5C">
        <w:t>Oktober 2024</w:t>
      </w:r>
    </w:p>
    <w:p w14:paraId="4D91728F" w14:textId="061D98C8" w:rsidR="006F223F" w:rsidRDefault="00B60A85" w:rsidP="00B84B33">
      <w:pPr>
        <w:spacing w:after="0"/>
      </w:pPr>
      <w:r>
        <w:t>Jam</w:t>
      </w:r>
      <w:r>
        <w:tab/>
      </w:r>
      <w:r>
        <w:tab/>
        <w:t xml:space="preserve">: </w:t>
      </w:r>
      <w:r w:rsidR="00B84B33">
        <w:t xml:space="preserve">         </w:t>
      </w:r>
      <w:r w:rsidR="003B3E5C">
        <w:t>WITA</w:t>
      </w:r>
    </w:p>
    <w:p w14:paraId="5FE4C56B" w14:textId="7980E466" w:rsidR="006F223F" w:rsidRDefault="00B60A85" w:rsidP="00EC4D78">
      <w:pPr>
        <w:spacing w:after="0"/>
      </w:pPr>
      <w:r>
        <w:t>Tempat</w:t>
      </w:r>
      <w:r>
        <w:tab/>
      </w:r>
      <w:r w:rsidR="00EC4D78">
        <w:tab/>
      </w:r>
      <w:r>
        <w:t xml:space="preserve">: </w:t>
      </w:r>
      <w:r w:rsidR="003B3E5C">
        <w:t>Balai Desa Muara Tinobu</w:t>
      </w:r>
    </w:p>
    <w:p w14:paraId="2912F304" w14:textId="77777777" w:rsidR="00B84B33" w:rsidRDefault="00B60A85" w:rsidP="00B84B33">
      <w:pPr>
        <w:spacing w:after="0"/>
      </w:pPr>
      <w:r>
        <w:t>Acara</w:t>
      </w:r>
      <w:r>
        <w:tab/>
      </w:r>
      <w:r>
        <w:tab/>
        <w:t xml:space="preserve">: </w:t>
      </w:r>
      <w:r w:rsidR="00B84B33">
        <w:t>Musyawarah Desa Muara Tinobu Terkait Penetapan Perdes Desa Inovasi</w:t>
      </w:r>
    </w:p>
    <w:p w14:paraId="6B6CA5D4" w14:textId="5ABD3E7C" w:rsidR="006F223F" w:rsidRDefault="006F223F" w:rsidP="00B84B33"/>
    <w:tbl>
      <w:tblPr>
        <w:tblW w:w="9606" w:type="dxa"/>
        <w:jc w:val="center"/>
        <w:tblLayout w:type="fixed"/>
        <w:tblCellMar>
          <w:top w:w="15" w:type="dxa"/>
          <w:left w:w="15" w:type="dxa"/>
          <w:bottom w:w="15" w:type="dxa"/>
          <w:right w:w="15" w:type="dxa"/>
        </w:tblCellMar>
        <w:tblLook w:val="04A0" w:firstRow="1" w:lastRow="0" w:firstColumn="1" w:lastColumn="0" w:noHBand="0" w:noVBand="1"/>
      </w:tblPr>
      <w:tblGrid>
        <w:gridCol w:w="536"/>
        <w:gridCol w:w="2552"/>
        <w:gridCol w:w="3544"/>
        <w:gridCol w:w="2974"/>
      </w:tblGrid>
      <w:tr w:rsidR="006F223F" w14:paraId="6233B33C" w14:textId="77777777" w:rsidTr="0021208F">
        <w:trPr>
          <w:trHeight w:val="442"/>
          <w:jc w:val="center"/>
        </w:trPr>
        <w:tc>
          <w:tcPr>
            <w:tcW w:w="536" w:type="dxa"/>
            <w:vAlign w:val="center"/>
            <w:hideMark/>
          </w:tcPr>
          <w:p w14:paraId="422299AC" w14:textId="77777777" w:rsidR="006F223F" w:rsidRDefault="00B60A85" w:rsidP="0021208F">
            <w:pPr>
              <w:spacing w:before="100" w:beforeAutospacing="1" w:after="100" w:afterAutospacing="1" w:line="480" w:lineRule="auto"/>
              <w:jc w:val="center"/>
              <w:rPr>
                <w:b/>
                <w:bCs/>
                <w:sz w:val="24"/>
                <w:szCs w:val="24"/>
              </w:rPr>
            </w:pPr>
            <w:r>
              <w:rPr>
                <w:b/>
                <w:bCs/>
              </w:rPr>
              <w:t>NO</w:t>
            </w:r>
          </w:p>
        </w:tc>
        <w:tc>
          <w:tcPr>
            <w:tcW w:w="2552" w:type="dxa"/>
            <w:tcBorders>
              <w:left w:val="nil"/>
            </w:tcBorders>
            <w:vAlign w:val="center"/>
            <w:hideMark/>
          </w:tcPr>
          <w:p w14:paraId="446E2570" w14:textId="77777777" w:rsidR="006F223F" w:rsidRDefault="00B60A85" w:rsidP="0021208F">
            <w:pPr>
              <w:spacing w:before="100" w:beforeAutospacing="1" w:after="100" w:afterAutospacing="1" w:line="480" w:lineRule="auto"/>
              <w:jc w:val="center"/>
              <w:rPr>
                <w:b/>
                <w:bCs/>
                <w:sz w:val="24"/>
                <w:szCs w:val="24"/>
              </w:rPr>
            </w:pPr>
            <w:r>
              <w:rPr>
                <w:b/>
                <w:bCs/>
              </w:rPr>
              <w:t>NAMA</w:t>
            </w:r>
          </w:p>
        </w:tc>
        <w:tc>
          <w:tcPr>
            <w:tcW w:w="3544" w:type="dxa"/>
            <w:tcBorders>
              <w:left w:val="nil"/>
            </w:tcBorders>
            <w:vAlign w:val="center"/>
            <w:hideMark/>
          </w:tcPr>
          <w:p w14:paraId="509F1E3E" w14:textId="77777777" w:rsidR="006F223F" w:rsidRDefault="00B60A85" w:rsidP="0021208F">
            <w:pPr>
              <w:spacing w:before="100" w:beforeAutospacing="1" w:after="100" w:afterAutospacing="1" w:line="480" w:lineRule="auto"/>
              <w:jc w:val="center"/>
              <w:rPr>
                <w:b/>
                <w:bCs/>
                <w:sz w:val="24"/>
                <w:szCs w:val="24"/>
              </w:rPr>
            </w:pPr>
            <w:r>
              <w:rPr>
                <w:b/>
                <w:bCs/>
              </w:rPr>
              <w:t>JABATAN</w:t>
            </w:r>
          </w:p>
        </w:tc>
        <w:tc>
          <w:tcPr>
            <w:tcW w:w="2974" w:type="dxa"/>
            <w:tcBorders>
              <w:left w:val="nil"/>
            </w:tcBorders>
            <w:vAlign w:val="center"/>
            <w:hideMark/>
          </w:tcPr>
          <w:p w14:paraId="0358013A" w14:textId="77777777" w:rsidR="006F223F" w:rsidRDefault="00B60A85" w:rsidP="0021208F">
            <w:pPr>
              <w:spacing w:before="100" w:beforeAutospacing="1" w:after="100" w:afterAutospacing="1" w:line="480" w:lineRule="auto"/>
              <w:jc w:val="center"/>
              <w:rPr>
                <w:b/>
                <w:bCs/>
                <w:sz w:val="24"/>
                <w:szCs w:val="24"/>
              </w:rPr>
            </w:pPr>
            <w:r>
              <w:rPr>
                <w:b/>
                <w:bCs/>
              </w:rPr>
              <w:t>TANDA TANGAN</w:t>
            </w:r>
          </w:p>
        </w:tc>
      </w:tr>
      <w:tr w:rsidR="006F223F" w14:paraId="28DF4001" w14:textId="77777777" w:rsidTr="0021208F">
        <w:trPr>
          <w:trHeight w:val="305"/>
          <w:jc w:val="center"/>
        </w:trPr>
        <w:tc>
          <w:tcPr>
            <w:tcW w:w="536" w:type="dxa"/>
            <w:tcBorders>
              <w:top w:val="nil"/>
            </w:tcBorders>
            <w:vAlign w:val="center"/>
          </w:tcPr>
          <w:p w14:paraId="5DE9E8BF" w14:textId="39BF98BF" w:rsidR="006F223F" w:rsidRDefault="00EC4D78" w:rsidP="0021208F">
            <w:pPr>
              <w:spacing w:before="100" w:beforeAutospacing="1" w:after="100" w:afterAutospacing="1" w:line="480" w:lineRule="auto"/>
              <w:jc w:val="center"/>
              <w:rPr>
                <w:sz w:val="24"/>
                <w:szCs w:val="24"/>
              </w:rPr>
            </w:pPr>
            <w:r>
              <w:rPr>
                <w:sz w:val="24"/>
                <w:szCs w:val="24"/>
              </w:rPr>
              <w:t>1</w:t>
            </w:r>
          </w:p>
        </w:tc>
        <w:tc>
          <w:tcPr>
            <w:tcW w:w="2552" w:type="dxa"/>
            <w:tcBorders>
              <w:top w:val="nil"/>
              <w:left w:val="nil"/>
            </w:tcBorders>
            <w:vAlign w:val="center"/>
          </w:tcPr>
          <w:p w14:paraId="7192DE25" w14:textId="464ADAA5" w:rsidR="006F223F" w:rsidRDefault="00EC4D78" w:rsidP="0021208F">
            <w:pPr>
              <w:spacing w:before="100" w:beforeAutospacing="1" w:after="100" w:afterAutospacing="1" w:line="480" w:lineRule="auto"/>
              <w:jc w:val="center"/>
              <w:rPr>
                <w:sz w:val="24"/>
                <w:szCs w:val="24"/>
              </w:rPr>
            </w:pPr>
            <w:r>
              <w:rPr>
                <w:sz w:val="24"/>
                <w:szCs w:val="24"/>
              </w:rPr>
              <w:t>Mulya Saputra, S.Sos</w:t>
            </w:r>
          </w:p>
        </w:tc>
        <w:tc>
          <w:tcPr>
            <w:tcW w:w="3544" w:type="dxa"/>
            <w:tcBorders>
              <w:top w:val="nil"/>
              <w:left w:val="nil"/>
            </w:tcBorders>
            <w:vAlign w:val="center"/>
          </w:tcPr>
          <w:p w14:paraId="2A612DD3" w14:textId="476284A7" w:rsidR="006F223F" w:rsidRDefault="00EC4D78" w:rsidP="0021208F">
            <w:pPr>
              <w:spacing w:before="100" w:beforeAutospacing="1" w:after="100" w:afterAutospacing="1" w:line="480" w:lineRule="auto"/>
              <w:jc w:val="center"/>
              <w:rPr>
                <w:sz w:val="24"/>
                <w:szCs w:val="24"/>
              </w:rPr>
            </w:pPr>
            <w:r>
              <w:rPr>
                <w:sz w:val="24"/>
                <w:szCs w:val="24"/>
              </w:rPr>
              <w:t>Kepala Desa</w:t>
            </w:r>
          </w:p>
        </w:tc>
        <w:tc>
          <w:tcPr>
            <w:tcW w:w="2974" w:type="dxa"/>
            <w:tcBorders>
              <w:top w:val="nil"/>
              <w:left w:val="nil"/>
            </w:tcBorders>
            <w:vAlign w:val="center"/>
          </w:tcPr>
          <w:p w14:paraId="6D27BF35" w14:textId="292D7FFC" w:rsidR="006F223F" w:rsidRDefault="0021208F" w:rsidP="00E6777A">
            <w:pPr>
              <w:spacing w:before="100" w:beforeAutospacing="1" w:after="100" w:afterAutospacing="1" w:line="480" w:lineRule="auto"/>
              <w:rPr>
                <w:sz w:val="24"/>
                <w:szCs w:val="24"/>
              </w:rPr>
            </w:pPr>
            <w:r>
              <w:rPr>
                <w:sz w:val="24"/>
                <w:szCs w:val="24"/>
              </w:rPr>
              <w:t>1</w:t>
            </w:r>
          </w:p>
        </w:tc>
      </w:tr>
      <w:tr w:rsidR="00EC4D78" w14:paraId="2ADD7D99" w14:textId="77777777" w:rsidTr="0021208F">
        <w:trPr>
          <w:jc w:val="center"/>
        </w:trPr>
        <w:tc>
          <w:tcPr>
            <w:tcW w:w="536" w:type="dxa"/>
            <w:tcBorders>
              <w:top w:val="nil"/>
            </w:tcBorders>
            <w:vAlign w:val="center"/>
          </w:tcPr>
          <w:p w14:paraId="17A721A2" w14:textId="55AD4FF9" w:rsidR="00EC4D78" w:rsidRDefault="00EC4D78" w:rsidP="0021208F">
            <w:pPr>
              <w:spacing w:before="100" w:beforeAutospacing="1" w:after="100" w:afterAutospacing="1" w:line="480" w:lineRule="auto"/>
              <w:jc w:val="center"/>
              <w:rPr>
                <w:sz w:val="24"/>
                <w:szCs w:val="24"/>
              </w:rPr>
            </w:pPr>
            <w:r>
              <w:t>2</w:t>
            </w:r>
          </w:p>
        </w:tc>
        <w:tc>
          <w:tcPr>
            <w:tcW w:w="2552" w:type="dxa"/>
            <w:tcBorders>
              <w:top w:val="nil"/>
              <w:left w:val="nil"/>
            </w:tcBorders>
            <w:vAlign w:val="center"/>
          </w:tcPr>
          <w:p w14:paraId="01C21155" w14:textId="74E1DEC1" w:rsidR="00EC4D78" w:rsidRDefault="00EC4D78" w:rsidP="0021208F">
            <w:pPr>
              <w:spacing w:before="100" w:beforeAutospacing="1" w:after="100" w:afterAutospacing="1" w:line="480" w:lineRule="auto"/>
              <w:jc w:val="center"/>
              <w:rPr>
                <w:sz w:val="24"/>
                <w:szCs w:val="24"/>
              </w:rPr>
            </w:pPr>
            <w:r>
              <w:t>Abd. Rahman</w:t>
            </w:r>
          </w:p>
        </w:tc>
        <w:tc>
          <w:tcPr>
            <w:tcW w:w="3544" w:type="dxa"/>
            <w:tcBorders>
              <w:top w:val="nil"/>
              <w:left w:val="nil"/>
            </w:tcBorders>
            <w:vAlign w:val="center"/>
          </w:tcPr>
          <w:p w14:paraId="0D1F9651" w14:textId="182B8BCD" w:rsidR="00EC4D78" w:rsidRDefault="00EC4D78" w:rsidP="0021208F">
            <w:pPr>
              <w:spacing w:before="100" w:beforeAutospacing="1" w:after="100" w:afterAutospacing="1" w:line="480" w:lineRule="auto"/>
              <w:jc w:val="center"/>
              <w:rPr>
                <w:sz w:val="24"/>
                <w:szCs w:val="24"/>
              </w:rPr>
            </w:pPr>
            <w:r>
              <w:t>Sekretaris Desa</w:t>
            </w:r>
          </w:p>
        </w:tc>
        <w:tc>
          <w:tcPr>
            <w:tcW w:w="2974" w:type="dxa"/>
            <w:tcBorders>
              <w:top w:val="nil"/>
              <w:left w:val="nil"/>
            </w:tcBorders>
            <w:vAlign w:val="center"/>
          </w:tcPr>
          <w:p w14:paraId="0FD649E5" w14:textId="599EEA59" w:rsidR="00EC4D78" w:rsidRDefault="00EC4D78" w:rsidP="0021208F">
            <w:pPr>
              <w:spacing w:before="100" w:beforeAutospacing="1" w:after="100" w:afterAutospacing="1" w:line="480" w:lineRule="auto"/>
              <w:jc w:val="center"/>
              <w:rPr>
                <w:sz w:val="24"/>
                <w:szCs w:val="24"/>
              </w:rPr>
            </w:pPr>
            <w:r>
              <w:t>2</w:t>
            </w:r>
          </w:p>
        </w:tc>
      </w:tr>
      <w:tr w:rsidR="0021208F" w14:paraId="6A3F3AF8" w14:textId="77777777" w:rsidTr="0021208F">
        <w:trPr>
          <w:jc w:val="center"/>
        </w:trPr>
        <w:tc>
          <w:tcPr>
            <w:tcW w:w="536" w:type="dxa"/>
            <w:tcBorders>
              <w:top w:val="nil"/>
            </w:tcBorders>
            <w:vAlign w:val="center"/>
          </w:tcPr>
          <w:p w14:paraId="0E280FA5" w14:textId="40913EFC" w:rsidR="0021208F" w:rsidRDefault="0021208F" w:rsidP="0021208F">
            <w:pPr>
              <w:spacing w:before="100" w:beforeAutospacing="1" w:after="100" w:afterAutospacing="1" w:line="480" w:lineRule="auto"/>
              <w:jc w:val="center"/>
              <w:rPr>
                <w:sz w:val="24"/>
                <w:szCs w:val="24"/>
              </w:rPr>
            </w:pPr>
            <w:r>
              <w:t>3</w:t>
            </w:r>
          </w:p>
        </w:tc>
        <w:tc>
          <w:tcPr>
            <w:tcW w:w="2552" w:type="dxa"/>
            <w:tcBorders>
              <w:top w:val="nil"/>
              <w:left w:val="nil"/>
            </w:tcBorders>
            <w:vAlign w:val="center"/>
          </w:tcPr>
          <w:p w14:paraId="31ECD97D" w14:textId="56DA0125" w:rsidR="0021208F" w:rsidRDefault="0021208F" w:rsidP="0021208F">
            <w:pPr>
              <w:spacing w:before="100" w:beforeAutospacing="1" w:after="100" w:afterAutospacing="1" w:line="480" w:lineRule="auto"/>
              <w:jc w:val="center"/>
              <w:rPr>
                <w:sz w:val="24"/>
                <w:szCs w:val="24"/>
              </w:rPr>
            </w:pPr>
            <w:r>
              <w:rPr>
                <w:sz w:val="24"/>
                <w:szCs w:val="24"/>
              </w:rPr>
              <w:t>Ismail</w:t>
            </w:r>
          </w:p>
        </w:tc>
        <w:tc>
          <w:tcPr>
            <w:tcW w:w="3544" w:type="dxa"/>
            <w:tcBorders>
              <w:top w:val="nil"/>
              <w:left w:val="nil"/>
            </w:tcBorders>
            <w:vAlign w:val="center"/>
          </w:tcPr>
          <w:p w14:paraId="66605681" w14:textId="097B5EC3" w:rsidR="0021208F" w:rsidRDefault="0021208F" w:rsidP="0021208F">
            <w:pPr>
              <w:spacing w:before="100" w:beforeAutospacing="1" w:after="100" w:afterAutospacing="1" w:line="480" w:lineRule="auto"/>
              <w:jc w:val="center"/>
              <w:rPr>
                <w:sz w:val="24"/>
                <w:szCs w:val="24"/>
              </w:rPr>
            </w:pPr>
            <w:r>
              <w:t>Kaur Perencanaan</w:t>
            </w:r>
          </w:p>
        </w:tc>
        <w:tc>
          <w:tcPr>
            <w:tcW w:w="2974" w:type="dxa"/>
            <w:tcBorders>
              <w:top w:val="nil"/>
              <w:left w:val="nil"/>
            </w:tcBorders>
            <w:vAlign w:val="center"/>
          </w:tcPr>
          <w:p w14:paraId="18E37D00" w14:textId="2DBC28BA" w:rsidR="0021208F" w:rsidRDefault="0021208F" w:rsidP="00E6777A">
            <w:pPr>
              <w:spacing w:before="100" w:beforeAutospacing="1" w:after="100" w:afterAutospacing="1" w:line="480" w:lineRule="auto"/>
              <w:rPr>
                <w:sz w:val="24"/>
                <w:szCs w:val="24"/>
              </w:rPr>
            </w:pPr>
            <w:r>
              <w:t>3</w:t>
            </w:r>
          </w:p>
        </w:tc>
      </w:tr>
      <w:tr w:rsidR="0021208F" w14:paraId="023348E0" w14:textId="77777777" w:rsidTr="0021208F">
        <w:trPr>
          <w:jc w:val="center"/>
        </w:trPr>
        <w:tc>
          <w:tcPr>
            <w:tcW w:w="536" w:type="dxa"/>
            <w:tcBorders>
              <w:top w:val="nil"/>
            </w:tcBorders>
            <w:vAlign w:val="center"/>
          </w:tcPr>
          <w:p w14:paraId="16C6315C" w14:textId="26732922" w:rsidR="0021208F" w:rsidRDefault="0021208F" w:rsidP="0021208F">
            <w:pPr>
              <w:spacing w:before="100" w:beforeAutospacing="1" w:after="100" w:afterAutospacing="1" w:line="480" w:lineRule="auto"/>
              <w:jc w:val="center"/>
              <w:rPr>
                <w:sz w:val="24"/>
                <w:szCs w:val="24"/>
              </w:rPr>
            </w:pPr>
            <w:r>
              <w:t>4</w:t>
            </w:r>
          </w:p>
        </w:tc>
        <w:tc>
          <w:tcPr>
            <w:tcW w:w="2552" w:type="dxa"/>
            <w:tcBorders>
              <w:top w:val="nil"/>
              <w:left w:val="nil"/>
            </w:tcBorders>
            <w:vAlign w:val="center"/>
          </w:tcPr>
          <w:p w14:paraId="4C60542A" w14:textId="1152774F" w:rsidR="0021208F" w:rsidRDefault="0021208F" w:rsidP="0021208F">
            <w:pPr>
              <w:spacing w:before="100" w:beforeAutospacing="1" w:after="100" w:afterAutospacing="1" w:line="480" w:lineRule="auto"/>
              <w:jc w:val="center"/>
              <w:rPr>
                <w:sz w:val="24"/>
                <w:szCs w:val="24"/>
              </w:rPr>
            </w:pPr>
            <w:r>
              <w:rPr>
                <w:sz w:val="24"/>
                <w:szCs w:val="24"/>
              </w:rPr>
              <w:t>Zakir</w:t>
            </w:r>
          </w:p>
        </w:tc>
        <w:tc>
          <w:tcPr>
            <w:tcW w:w="3544" w:type="dxa"/>
            <w:tcBorders>
              <w:top w:val="nil"/>
              <w:left w:val="nil"/>
            </w:tcBorders>
            <w:vAlign w:val="center"/>
          </w:tcPr>
          <w:p w14:paraId="26899C83" w14:textId="30B6FFD5" w:rsidR="0021208F" w:rsidRDefault="0021208F" w:rsidP="0021208F">
            <w:pPr>
              <w:spacing w:before="100" w:beforeAutospacing="1" w:after="100" w:afterAutospacing="1" w:line="480" w:lineRule="auto"/>
              <w:jc w:val="center"/>
              <w:rPr>
                <w:sz w:val="24"/>
                <w:szCs w:val="24"/>
              </w:rPr>
            </w:pPr>
            <w:r>
              <w:t>Kaur Keuangan</w:t>
            </w:r>
          </w:p>
        </w:tc>
        <w:tc>
          <w:tcPr>
            <w:tcW w:w="2974" w:type="dxa"/>
            <w:tcBorders>
              <w:top w:val="nil"/>
              <w:left w:val="nil"/>
            </w:tcBorders>
            <w:vAlign w:val="center"/>
          </w:tcPr>
          <w:p w14:paraId="08460B7C" w14:textId="66D668BD" w:rsidR="0021208F" w:rsidRDefault="0021208F" w:rsidP="0021208F">
            <w:pPr>
              <w:spacing w:before="100" w:beforeAutospacing="1" w:after="100" w:afterAutospacing="1" w:line="480" w:lineRule="auto"/>
              <w:jc w:val="center"/>
              <w:rPr>
                <w:sz w:val="24"/>
                <w:szCs w:val="24"/>
              </w:rPr>
            </w:pPr>
            <w:r>
              <w:t>4</w:t>
            </w:r>
          </w:p>
        </w:tc>
      </w:tr>
      <w:tr w:rsidR="0021208F" w14:paraId="7A48D397" w14:textId="77777777" w:rsidTr="0021208F">
        <w:trPr>
          <w:jc w:val="center"/>
        </w:trPr>
        <w:tc>
          <w:tcPr>
            <w:tcW w:w="536" w:type="dxa"/>
            <w:tcBorders>
              <w:top w:val="nil"/>
            </w:tcBorders>
            <w:vAlign w:val="center"/>
          </w:tcPr>
          <w:p w14:paraId="047F6F07" w14:textId="4A7D08F4" w:rsidR="0021208F" w:rsidRDefault="0021208F" w:rsidP="0021208F">
            <w:pPr>
              <w:spacing w:before="100" w:beforeAutospacing="1" w:after="100" w:afterAutospacing="1" w:line="480" w:lineRule="auto"/>
              <w:jc w:val="center"/>
              <w:rPr>
                <w:sz w:val="24"/>
                <w:szCs w:val="24"/>
              </w:rPr>
            </w:pPr>
            <w:r>
              <w:t>5</w:t>
            </w:r>
          </w:p>
        </w:tc>
        <w:tc>
          <w:tcPr>
            <w:tcW w:w="2552" w:type="dxa"/>
            <w:tcBorders>
              <w:top w:val="nil"/>
              <w:left w:val="nil"/>
            </w:tcBorders>
            <w:vAlign w:val="center"/>
          </w:tcPr>
          <w:p w14:paraId="27D3151F" w14:textId="5FBD36DC" w:rsidR="0021208F" w:rsidRDefault="0021208F" w:rsidP="0021208F">
            <w:pPr>
              <w:spacing w:before="100" w:beforeAutospacing="1" w:after="100" w:afterAutospacing="1" w:line="480" w:lineRule="auto"/>
              <w:jc w:val="center"/>
              <w:rPr>
                <w:sz w:val="24"/>
                <w:szCs w:val="24"/>
              </w:rPr>
            </w:pPr>
            <w:r>
              <w:rPr>
                <w:sz w:val="24"/>
                <w:szCs w:val="24"/>
              </w:rPr>
              <w:t>Bustang</w:t>
            </w:r>
          </w:p>
        </w:tc>
        <w:tc>
          <w:tcPr>
            <w:tcW w:w="3544" w:type="dxa"/>
            <w:tcBorders>
              <w:top w:val="nil"/>
              <w:left w:val="nil"/>
            </w:tcBorders>
            <w:vAlign w:val="center"/>
          </w:tcPr>
          <w:p w14:paraId="67DE0BDC" w14:textId="61DA6ABF" w:rsidR="0021208F" w:rsidRDefault="0021208F" w:rsidP="0021208F">
            <w:pPr>
              <w:spacing w:before="100" w:beforeAutospacing="1" w:after="100" w:afterAutospacing="1" w:line="480" w:lineRule="auto"/>
              <w:jc w:val="center"/>
              <w:rPr>
                <w:sz w:val="24"/>
                <w:szCs w:val="24"/>
              </w:rPr>
            </w:pPr>
            <w:r>
              <w:t>Kaur Umum &amp; Tata Usah</w:t>
            </w:r>
          </w:p>
        </w:tc>
        <w:tc>
          <w:tcPr>
            <w:tcW w:w="2974" w:type="dxa"/>
            <w:tcBorders>
              <w:top w:val="nil"/>
              <w:left w:val="nil"/>
            </w:tcBorders>
            <w:vAlign w:val="center"/>
          </w:tcPr>
          <w:p w14:paraId="4C79DE0F" w14:textId="1709F187" w:rsidR="0021208F" w:rsidRDefault="0021208F" w:rsidP="00E6777A">
            <w:pPr>
              <w:spacing w:before="100" w:beforeAutospacing="1" w:after="100" w:afterAutospacing="1" w:line="480" w:lineRule="auto"/>
              <w:rPr>
                <w:sz w:val="24"/>
                <w:szCs w:val="24"/>
              </w:rPr>
            </w:pPr>
            <w:r>
              <w:t>5</w:t>
            </w:r>
          </w:p>
        </w:tc>
      </w:tr>
      <w:tr w:rsidR="0021208F" w14:paraId="7508885C" w14:textId="77777777" w:rsidTr="0021208F">
        <w:trPr>
          <w:trHeight w:val="444"/>
          <w:jc w:val="center"/>
        </w:trPr>
        <w:tc>
          <w:tcPr>
            <w:tcW w:w="536" w:type="dxa"/>
            <w:tcBorders>
              <w:top w:val="nil"/>
              <w:bottom w:val="nil"/>
            </w:tcBorders>
            <w:vAlign w:val="center"/>
          </w:tcPr>
          <w:p w14:paraId="56EA4882" w14:textId="73838974" w:rsidR="0021208F" w:rsidRDefault="0021208F" w:rsidP="0021208F">
            <w:pPr>
              <w:spacing w:before="100" w:beforeAutospacing="1" w:after="100" w:afterAutospacing="1" w:line="480" w:lineRule="auto"/>
              <w:jc w:val="center"/>
              <w:rPr>
                <w:sz w:val="24"/>
                <w:szCs w:val="24"/>
              </w:rPr>
            </w:pPr>
            <w:r>
              <w:t>6</w:t>
            </w:r>
          </w:p>
        </w:tc>
        <w:tc>
          <w:tcPr>
            <w:tcW w:w="2552" w:type="dxa"/>
            <w:tcBorders>
              <w:top w:val="nil"/>
              <w:left w:val="nil"/>
              <w:bottom w:val="nil"/>
            </w:tcBorders>
            <w:vAlign w:val="center"/>
          </w:tcPr>
          <w:p w14:paraId="74EC786B" w14:textId="4FA849A2" w:rsidR="0021208F" w:rsidRDefault="0021208F" w:rsidP="0021208F">
            <w:pPr>
              <w:spacing w:before="100" w:beforeAutospacing="1" w:after="100" w:afterAutospacing="1" w:line="480" w:lineRule="auto"/>
              <w:jc w:val="center"/>
              <w:rPr>
                <w:sz w:val="24"/>
                <w:szCs w:val="24"/>
              </w:rPr>
            </w:pPr>
            <w:r>
              <w:rPr>
                <w:sz w:val="24"/>
                <w:szCs w:val="24"/>
              </w:rPr>
              <w:t>Ahmad Supriyadi</w:t>
            </w:r>
          </w:p>
        </w:tc>
        <w:tc>
          <w:tcPr>
            <w:tcW w:w="3544" w:type="dxa"/>
            <w:tcBorders>
              <w:top w:val="nil"/>
              <w:left w:val="nil"/>
              <w:bottom w:val="nil"/>
            </w:tcBorders>
            <w:vAlign w:val="center"/>
          </w:tcPr>
          <w:p w14:paraId="2ED48EDE" w14:textId="12E2C198" w:rsidR="0021208F" w:rsidRDefault="0021208F" w:rsidP="0021208F">
            <w:pPr>
              <w:spacing w:before="100" w:beforeAutospacing="1" w:after="100" w:afterAutospacing="1" w:line="480" w:lineRule="auto"/>
              <w:jc w:val="center"/>
              <w:rPr>
                <w:sz w:val="24"/>
                <w:szCs w:val="24"/>
              </w:rPr>
            </w:pPr>
            <w:r>
              <w:t>Kasi Pemerintah</w:t>
            </w:r>
          </w:p>
        </w:tc>
        <w:tc>
          <w:tcPr>
            <w:tcW w:w="2974" w:type="dxa"/>
            <w:tcBorders>
              <w:top w:val="nil"/>
              <w:left w:val="nil"/>
              <w:bottom w:val="nil"/>
            </w:tcBorders>
            <w:vAlign w:val="center"/>
          </w:tcPr>
          <w:p w14:paraId="2B79A700" w14:textId="7AA5A8F6" w:rsidR="0021208F" w:rsidRDefault="0021208F" w:rsidP="0021208F">
            <w:pPr>
              <w:spacing w:before="100" w:beforeAutospacing="1" w:after="100" w:afterAutospacing="1" w:line="480" w:lineRule="auto"/>
              <w:jc w:val="center"/>
              <w:rPr>
                <w:sz w:val="24"/>
                <w:szCs w:val="24"/>
              </w:rPr>
            </w:pPr>
            <w:r>
              <w:t>6</w:t>
            </w:r>
          </w:p>
        </w:tc>
      </w:tr>
      <w:tr w:rsidR="0021208F" w14:paraId="53D1FD80" w14:textId="77777777" w:rsidTr="0021208F">
        <w:trPr>
          <w:trHeight w:val="444"/>
          <w:jc w:val="center"/>
        </w:trPr>
        <w:tc>
          <w:tcPr>
            <w:tcW w:w="536" w:type="dxa"/>
            <w:tcBorders>
              <w:top w:val="nil"/>
              <w:bottom w:val="nil"/>
            </w:tcBorders>
            <w:vAlign w:val="center"/>
          </w:tcPr>
          <w:p w14:paraId="727F07BD" w14:textId="404FD2EA" w:rsidR="0021208F" w:rsidRDefault="0021208F" w:rsidP="0021208F">
            <w:pPr>
              <w:spacing w:before="100" w:beforeAutospacing="1" w:after="100" w:afterAutospacing="1" w:line="480" w:lineRule="auto"/>
              <w:jc w:val="center"/>
            </w:pPr>
            <w:r>
              <w:t>7</w:t>
            </w:r>
          </w:p>
        </w:tc>
        <w:tc>
          <w:tcPr>
            <w:tcW w:w="2552" w:type="dxa"/>
            <w:tcBorders>
              <w:top w:val="nil"/>
              <w:left w:val="nil"/>
              <w:bottom w:val="nil"/>
            </w:tcBorders>
            <w:vAlign w:val="center"/>
          </w:tcPr>
          <w:p w14:paraId="0E58D014" w14:textId="6C49F01F" w:rsidR="0021208F" w:rsidRDefault="0021208F" w:rsidP="0021208F">
            <w:pPr>
              <w:spacing w:before="100" w:beforeAutospacing="1" w:after="100" w:afterAutospacing="1" w:line="480" w:lineRule="auto"/>
              <w:jc w:val="center"/>
              <w:rPr>
                <w:sz w:val="24"/>
                <w:szCs w:val="24"/>
              </w:rPr>
            </w:pPr>
            <w:r>
              <w:rPr>
                <w:sz w:val="24"/>
                <w:szCs w:val="24"/>
              </w:rPr>
              <w:t>Siti Nurhaeni</w:t>
            </w:r>
          </w:p>
        </w:tc>
        <w:tc>
          <w:tcPr>
            <w:tcW w:w="3544" w:type="dxa"/>
            <w:tcBorders>
              <w:top w:val="nil"/>
              <w:left w:val="nil"/>
              <w:bottom w:val="nil"/>
            </w:tcBorders>
            <w:vAlign w:val="center"/>
          </w:tcPr>
          <w:p w14:paraId="003350D5" w14:textId="4C7F49E8" w:rsidR="0021208F" w:rsidRDefault="0021208F" w:rsidP="0021208F">
            <w:pPr>
              <w:spacing w:before="100" w:beforeAutospacing="1" w:after="100" w:afterAutospacing="1" w:line="480" w:lineRule="auto"/>
              <w:jc w:val="center"/>
            </w:pPr>
            <w:r>
              <w:t>Kasi Pelayanan</w:t>
            </w:r>
          </w:p>
        </w:tc>
        <w:tc>
          <w:tcPr>
            <w:tcW w:w="2974" w:type="dxa"/>
            <w:tcBorders>
              <w:top w:val="nil"/>
              <w:left w:val="nil"/>
              <w:bottom w:val="nil"/>
            </w:tcBorders>
            <w:vAlign w:val="center"/>
          </w:tcPr>
          <w:p w14:paraId="4BB0AC62" w14:textId="30835779" w:rsidR="0021208F" w:rsidRDefault="0021208F" w:rsidP="00E6777A">
            <w:pPr>
              <w:spacing w:before="100" w:beforeAutospacing="1" w:after="100" w:afterAutospacing="1" w:line="480" w:lineRule="auto"/>
            </w:pPr>
            <w:r>
              <w:t>7</w:t>
            </w:r>
          </w:p>
        </w:tc>
      </w:tr>
      <w:tr w:rsidR="0021208F" w14:paraId="47B3D474" w14:textId="77777777" w:rsidTr="0021208F">
        <w:trPr>
          <w:trHeight w:val="444"/>
          <w:jc w:val="center"/>
        </w:trPr>
        <w:tc>
          <w:tcPr>
            <w:tcW w:w="536" w:type="dxa"/>
            <w:tcBorders>
              <w:top w:val="nil"/>
              <w:bottom w:val="nil"/>
            </w:tcBorders>
            <w:vAlign w:val="center"/>
          </w:tcPr>
          <w:p w14:paraId="4F28A069" w14:textId="58EA3D48" w:rsidR="0021208F" w:rsidRDefault="0021208F" w:rsidP="0021208F">
            <w:pPr>
              <w:spacing w:before="100" w:beforeAutospacing="1" w:after="100" w:afterAutospacing="1" w:line="480" w:lineRule="auto"/>
              <w:jc w:val="center"/>
            </w:pPr>
            <w:r>
              <w:t>8</w:t>
            </w:r>
          </w:p>
        </w:tc>
        <w:tc>
          <w:tcPr>
            <w:tcW w:w="2552" w:type="dxa"/>
            <w:tcBorders>
              <w:top w:val="nil"/>
              <w:left w:val="nil"/>
              <w:bottom w:val="nil"/>
            </w:tcBorders>
            <w:vAlign w:val="center"/>
          </w:tcPr>
          <w:p w14:paraId="649EB41C" w14:textId="385B33E3" w:rsidR="0021208F" w:rsidRDefault="0021208F" w:rsidP="0021208F">
            <w:pPr>
              <w:spacing w:before="100" w:beforeAutospacing="1" w:after="100" w:afterAutospacing="1" w:line="480" w:lineRule="auto"/>
              <w:jc w:val="center"/>
              <w:rPr>
                <w:sz w:val="24"/>
                <w:szCs w:val="24"/>
              </w:rPr>
            </w:pPr>
            <w:r>
              <w:rPr>
                <w:sz w:val="24"/>
                <w:szCs w:val="24"/>
              </w:rPr>
              <w:t>Witman</w:t>
            </w:r>
          </w:p>
        </w:tc>
        <w:tc>
          <w:tcPr>
            <w:tcW w:w="3544" w:type="dxa"/>
            <w:tcBorders>
              <w:top w:val="nil"/>
              <w:left w:val="nil"/>
              <w:bottom w:val="nil"/>
            </w:tcBorders>
            <w:vAlign w:val="center"/>
          </w:tcPr>
          <w:p w14:paraId="37707974" w14:textId="429CD91F" w:rsidR="0021208F" w:rsidRDefault="0021208F" w:rsidP="0021208F">
            <w:pPr>
              <w:spacing w:before="100" w:beforeAutospacing="1" w:after="100" w:afterAutospacing="1" w:line="480" w:lineRule="auto"/>
              <w:jc w:val="center"/>
            </w:pPr>
            <w:r>
              <w:t>Kasi Kesejahteraan</w:t>
            </w:r>
          </w:p>
        </w:tc>
        <w:tc>
          <w:tcPr>
            <w:tcW w:w="2974" w:type="dxa"/>
            <w:tcBorders>
              <w:top w:val="nil"/>
              <w:left w:val="nil"/>
              <w:bottom w:val="nil"/>
            </w:tcBorders>
            <w:vAlign w:val="center"/>
          </w:tcPr>
          <w:p w14:paraId="70F02477" w14:textId="52D76270" w:rsidR="0021208F" w:rsidRDefault="0021208F" w:rsidP="0021208F">
            <w:pPr>
              <w:spacing w:before="100" w:beforeAutospacing="1" w:after="100" w:afterAutospacing="1" w:line="480" w:lineRule="auto"/>
              <w:jc w:val="center"/>
            </w:pPr>
            <w:r>
              <w:t>8</w:t>
            </w:r>
          </w:p>
        </w:tc>
      </w:tr>
      <w:tr w:rsidR="0021208F" w14:paraId="3B29F684" w14:textId="77777777" w:rsidTr="0021208F">
        <w:trPr>
          <w:trHeight w:val="444"/>
          <w:jc w:val="center"/>
        </w:trPr>
        <w:tc>
          <w:tcPr>
            <w:tcW w:w="536" w:type="dxa"/>
            <w:tcBorders>
              <w:top w:val="nil"/>
              <w:bottom w:val="nil"/>
            </w:tcBorders>
            <w:vAlign w:val="center"/>
          </w:tcPr>
          <w:p w14:paraId="76AE387C" w14:textId="53E3075C" w:rsidR="0021208F" w:rsidRDefault="0021208F" w:rsidP="0021208F">
            <w:pPr>
              <w:spacing w:before="100" w:beforeAutospacing="1" w:after="100" w:afterAutospacing="1" w:line="480" w:lineRule="auto"/>
              <w:jc w:val="center"/>
            </w:pPr>
            <w:r>
              <w:t>9</w:t>
            </w:r>
          </w:p>
        </w:tc>
        <w:tc>
          <w:tcPr>
            <w:tcW w:w="2552" w:type="dxa"/>
            <w:tcBorders>
              <w:top w:val="nil"/>
              <w:left w:val="nil"/>
              <w:bottom w:val="nil"/>
            </w:tcBorders>
            <w:vAlign w:val="center"/>
          </w:tcPr>
          <w:p w14:paraId="14B9F4F8" w14:textId="1CDCD56F" w:rsidR="0021208F" w:rsidRDefault="0021208F" w:rsidP="0021208F">
            <w:pPr>
              <w:spacing w:before="100" w:beforeAutospacing="1" w:after="100" w:afterAutospacing="1" w:line="480" w:lineRule="auto"/>
              <w:jc w:val="center"/>
              <w:rPr>
                <w:sz w:val="24"/>
                <w:szCs w:val="24"/>
              </w:rPr>
            </w:pPr>
            <w:r>
              <w:rPr>
                <w:sz w:val="24"/>
                <w:szCs w:val="24"/>
              </w:rPr>
              <w:t>Masjude</w:t>
            </w:r>
          </w:p>
        </w:tc>
        <w:tc>
          <w:tcPr>
            <w:tcW w:w="3544" w:type="dxa"/>
            <w:tcBorders>
              <w:top w:val="nil"/>
              <w:left w:val="nil"/>
              <w:bottom w:val="nil"/>
            </w:tcBorders>
            <w:vAlign w:val="center"/>
          </w:tcPr>
          <w:p w14:paraId="3CF794C0" w14:textId="27CEF4F2" w:rsidR="0021208F" w:rsidRDefault="0021208F" w:rsidP="0021208F">
            <w:pPr>
              <w:spacing w:before="100" w:beforeAutospacing="1" w:after="100" w:afterAutospacing="1" w:line="480" w:lineRule="auto"/>
              <w:jc w:val="center"/>
            </w:pPr>
            <w:r>
              <w:t>Kadus I</w:t>
            </w:r>
          </w:p>
        </w:tc>
        <w:tc>
          <w:tcPr>
            <w:tcW w:w="2974" w:type="dxa"/>
            <w:tcBorders>
              <w:top w:val="nil"/>
              <w:left w:val="nil"/>
              <w:bottom w:val="nil"/>
            </w:tcBorders>
            <w:vAlign w:val="center"/>
          </w:tcPr>
          <w:p w14:paraId="01126E9C" w14:textId="2BE83389" w:rsidR="0021208F" w:rsidRDefault="0021208F" w:rsidP="00E6777A">
            <w:pPr>
              <w:spacing w:before="100" w:beforeAutospacing="1" w:after="100" w:afterAutospacing="1" w:line="480" w:lineRule="auto"/>
            </w:pPr>
            <w:r>
              <w:t>9</w:t>
            </w:r>
          </w:p>
        </w:tc>
      </w:tr>
      <w:tr w:rsidR="0021208F" w14:paraId="7172BD45" w14:textId="77777777" w:rsidTr="0021208F">
        <w:trPr>
          <w:trHeight w:val="444"/>
          <w:jc w:val="center"/>
        </w:trPr>
        <w:tc>
          <w:tcPr>
            <w:tcW w:w="536" w:type="dxa"/>
            <w:tcBorders>
              <w:top w:val="nil"/>
              <w:bottom w:val="nil"/>
            </w:tcBorders>
            <w:vAlign w:val="center"/>
          </w:tcPr>
          <w:p w14:paraId="20B33875" w14:textId="59D3F8B3" w:rsidR="0021208F" w:rsidRDefault="0021208F" w:rsidP="0021208F">
            <w:pPr>
              <w:spacing w:before="100" w:beforeAutospacing="1" w:after="100" w:afterAutospacing="1" w:line="480" w:lineRule="auto"/>
              <w:jc w:val="center"/>
            </w:pPr>
            <w:r>
              <w:t>10</w:t>
            </w:r>
          </w:p>
        </w:tc>
        <w:tc>
          <w:tcPr>
            <w:tcW w:w="2552" w:type="dxa"/>
            <w:tcBorders>
              <w:top w:val="nil"/>
              <w:left w:val="nil"/>
              <w:bottom w:val="nil"/>
            </w:tcBorders>
            <w:vAlign w:val="center"/>
          </w:tcPr>
          <w:p w14:paraId="1689B3AD" w14:textId="3BD75440" w:rsidR="0021208F" w:rsidRDefault="0021208F" w:rsidP="0021208F">
            <w:pPr>
              <w:spacing w:before="100" w:beforeAutospacing="1" w:after="100" w:afterAutospacing="1" w:line="480" w:lineRule="auto"/>
              <w:jc w:val="center"/>
              <w:rPr>
                <w:sz w:val="24"/>
                <w:szCs w:val="24"/>
              </w:rPr>
            </w:pPr>
            <w:r>
              <w:rPr>
                <w:sz w:val="24"/>
                <w:szCs w:val="24"/>
              </w:rPr>
              <w:t>Usman. T</w:t>
            </w:r>
          </w:p>
        </w:tc>
        <w:tc>
          <w:tcPr>
            <w:tcW w:w="3544" w:type="dxa"/>
            <w:tcBorders>
              <w:top w:val="nil"/>
              <w:left w:val="nil"/>
              <w:bottom w:val="nil"/>
            </w:tcBorders>
            <w:vAlign w:val="center"/>
          </w:tcPr>
          <w:p w14:paraId="3BBEBF27" w14:textId="417B3F16" w:rsidR="0021208F" w:rsidRDefault="0021208F" w:rsidP="0021208F">
            <w:pPr>
              <w:spacing w:before="100" w:beforeAutospacing="1" w:after="100" w:afterAutospacing="1" w:line="480" w:lineRule="auto"/>
              <w:jc w:val="center"/>
            </w:pPr>
            <w:r>
              <w:t>Kadus II</w:t>
            </w:r>
          </w:p>
        </w:tc>
        <w:tc>
          <w:tcPr>
            <w:tcW w:w="2974" w:type="dxa"/>
            <w:tcBorders>
              <w:top w:val="nil"/>
              <w:left w:val="nil"/>
              <w:bottom w:val="nil"/>
            </w:tcBorders>
            <w:vAlign w:val="center"/>
          </w:tcPr>
          <w:p w14:paraId="1FB803B3" w14:textId="060DE83D" w:rsidR="0021208F" w:rsidRDefault="0021208F" w:rsidP="0021208F">
            <w:pPr>
              <w:spacing w:before="100" w:beforeAutospacing="1" w:after="100" w:afterAutospacing="1" w:line="480" w:lineRule="auto"/>
              <w:jc w:val="center"/>
            </w:pPr>
            <w:r>
              <w:t>10</w:t>
            </w:r>
          </w:p>
        </w:tc>
      </w:tr>
      <w:tr w:rsidR="0021208F" w14:paraId="055AF29F" w14:textId="77777777" w:rsidTr="0021208F">
        <w:trPr>
          <w:trHeight w:val="444"/>
          <w:jc w:val="center"/>
        </w:trPr>
        <w:tc>
          <w:tcPr>
            <w:tcW w:w="536" w:type="dxa"/>
            <w:tcBorders>
              <w:top w:val="nil"/>
            </w:tcBorders>
            <w:vAlign w:val="center"/>
          </w:tcPr>
          <w:p w14:paraId="1B25B638" w14:textId="0D1A8014" w:rsidR="0021208F" w:rsidRDefault="0021208F" w:rsidP="0021208F">
            <w:pPr>
              <w:spacing w:before="100" w:beforeAutospacing="1" w:after="100" w:afterAutospacing="1" w:line="480" w:lineRule="auto"/>
              <w:jc w:val="center"/>
            </w:pPr>
            <w:r>
              <w:t>11</w:t>
            </w:r>
          </w:p>
        </w:tc>
        <w:tc>
          <w:tcPr>
            <w:tcW w:w="2552" w:type="dxa"/>
            <w:tcBorders>
              <w:top w:val="nil"/>
              <w:left w:val="nil"/>
            </w:tcBorders>
            <w:vAlign w:val="center"/>
          </w:tcPr>
          <w:p w14:paraId="10CC3393" w14:textId="7E7621F0" w:rsidR="0021208F" w:rsidRDefault="0021208F" w:rsidP="0021208F">
            <w:pPr>
              <w:spacing w:before="100" w:beforeAutospacing="1" w:after="100" w:afterAutospacing="1" w:line="480" w:lineRule="auto"/>
              <w:jc w:val="center"/>
              <w:rPr>
                <w:sz w:val="24"/>
                <w:szCs w:val="24"/>
              </w:rPr>
            </w:pPr>
            <w:r>
              <w:rPr>
                <w:sz w:val="24"/>
                <w:szCs w:val="24"/>
              </w:rPr>
              <w:t>Kaharuddin</w:t>
            </w:r>
          </w:p>
        </w:tc>
        <w:tc>
          <w:tcPr>
            <w:tcW w:w="3544" w:type="dxa"/>
            <w:tcBorders>
              <w:top w:val="nil"/>
              <w:left w:val="nil"/>
            </w:tcBorders>
            <w:vAlign w:val="center"/>
          </w:tcPr>
          <w:p w14:paraId="04E34ED8" w14:textId="75F37312" w:rsidR="0021208F" w:rsidRDefault="0021208F" w:rsidP="0021208F">
            <w:pPr>
              <w:spacing w:before="100" w:beforeAutospacing="1" w:after="100" w:afterAutospacing="1" w:line="480" w:lineRule="auto"/>
              <w:jc w:val="center"/>
            </w:pPr>
            <w:r>
              <w:t>Kadus III</w:t>
            </w:r>
          </w:p>
        </w:tc>
        <w:tc>
          <w:tcPr>
            <w:tcW w:w="2974" w:type="dxa"/>
            <w:tcBorders>
              <w:top w:val="nil"/>
              <w:left w:val="nil"/>
            </w:tcBorders>
            <w:vAlign w:val="center"/>
          </w:tcPr>
          <w:p w14:paraId="1F54700A" w14:textId="5E931AFD" w:rsidR="0021208F" w:rsidRDefault="0021208F" w:rsidP="00E6777A">
            <w:pPr>
              <w:spacing w:before="100" w:beforeAutospacing="1" w:after="100" w:afterAutospacing="1" w:line="480" w:lineRule="auto"/>
            </w:pPr>
            <w:r>
              <w:t>11</w:t>
            </w:r>
          </w:p>
        </w:tc>
      </w:tr>
    </w:tbl>
    <w:p w14:paraId="636417B2" w14:textId="77777777" w:rsidR="006F223F" w:rsidRDefault="00B60A85">
      <w:pPr>
        <w:rPr>
          <w:b/>
          <w:bCs/>
        </w:rPr>
      </w:pPr>
      <w:r>
        <w:rPr>
          <w:b/>
          <w:bCs/>
        </w:rPr>
        <w:t xml:space="preserve"> </w:t>
      </w:r>
    </w:p>
    <w:p w14:paraId="11EE059F" w14:textId="1AF4929A" w:rsidR="006F223F" w:rsidRDefault="00061FA8">
      <w:r>
        <w:t xml:space="preserve"> </w:t>
      </w:r>
    </w:p>
    <w:p w14:paraId="27016CEE" w14:textId="5D9CD800" w:rsidR="006F223F" w:rsidRDefault="0021208F" w:rsidP="0021208F">
      <w:pPr>
        <w:ind w:left="720"/>
      </w:pPr>
      <w:r>
        <w:t xml:space="preserve">Mengetahui : </w:t>
      </w:r>
      <w:r>
        <w:br/>
      </w:r>
      <w:r w:rsidR="00B60A85">
        <w:t xml:space="preserve">Kepala Desa </w:t>
      </w:r>
      <w:r w:rsidR="004A7C3B">
        <w:t>Muara Tinobu</w:t>
      </w:r>
    </w:p>
    <w:p w14:paraId="768E0596" w14:textId="77777777" w:rsidR="0021208F" w:rsidRDefault="0021208F"/>
    <w:p w14:paraId="7CBCAFD0" w14:textId="77777777" w:rsidR="006F223F" w:rsidRDefault="00B60A85">
      <w:r>
        <w:t xml:space="preserve"> </w:t>
      </w:r>
    </w:p>
    <w:p w14:paraId="6DB1B818" w14:textId="65DF0F06" w:rsidR="006F223F" w:rsidRPr="00061FA8" w:rsidRDefault="00B05DB7" w:rsidP="0021208F">
      <w:pPr>
        <w:ind w:firstLine="720"/>
        <w:rPr>
          <w:b/>
          <w:bCs/>
          <w:u w:val="single"/>
        </w:rPr>
      </w:pPr>
      <w:r w:rsidRPr="00061FA8">
        <w:rPr>
          <w:b/>
          <w:bCs/>
          <w:u w:val="single"/>
        </w:rPr>
        <w:t>MULYA SAPUTRA</w:t>
      </w:r>
      <w:r w:rsidR="0021208F" w:rsidRPr="00061FA8">
        <w:rPr>
          <w:b/>
          <w:bCs/>
          <w:u w:val="single"/>
        </w:rPr>
        <w:t>, S.Sos</w:t>
      </w:r>
    </w:p>
    <w:sectPr w:rsidR="006F223F" w:rsidRPr="00061FA8" w:rsidSect="00FC2F78">
      <w:footerReference w:type="default" r:id="rId10"/>
      <w:pgSz w:w="12191" w:h="18711" w:code="10000"/>
      <w:pgMar w:top="567"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DC13" w14:textId="77777777" w:rsidR="00833EEA" w:rsidRDefault="00833EEA">
      <w:pPr>
        <w:spacing w:after="0" w:line="240" w:lineRule="auto"/>
      </w:pPr>
      <w:r>
        <w:separator/>
      </w:r>
    </w:p>
  </w:endnote>
  <w:endnote w:type="continuationSeparator" w:id="0">
    <w:p w14:paraId="3C2F60DD" w14:textId="77777777" w:rsidR="00833EEA" w:rsidRDefault="0083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922981"/>
      <w:docPartObj>
        <w:docPartGallery w:val="AutoText"/>
      </w:docPartObj>
    </w:sdtPr>
    <w:sdtEndPr/>
    <w:sdtContent>
      <w:p w14:paraId="37335D41" w14:textId="77777777" w:rsidR="003473A2" w:rsidRDefault="003473A2">
        <w:pPr>
          <w:pStyle w:val="Footer"/>
          <w:jc w:val="right"/>
        </w:pPr>
        <w:r>
          <w:fldChar w:fldCharType="begin"/>
        </w:r>
        <w:r>
          <w:instrText xml:space="preserve"> PAGE   \* MERGEFORMAT </w:instrText>
        </w:r>
        <w:r>
          <w:fldChar w:fldCharType="separate"/>
        </w:r>
        <w:r w:rsidR="00C42F28">
          <w:rPr>
            <w:noProof/>
          </w:rPr>
          <w:t>1</w:t>
        </w:r>
        <w:r>
          <w:fldChar w:fldCharType="end"/>
        </w:r>
      </w:p>
    </w:sdtContent>
  </w:sdt>
  <w:p w14:paraId="488D6519" w14:textId="77777777" w:rsidR="003473A2" w:rsidRDefault="00347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DD2E3" w14:textId="77777777" w:rsidR="00833EEA" w:rsidRDefault="00833EEA">
      <w:pPr>
        <w:spacing w:after="0" w:line="240" w:lineRule="auto"/>
      </w:pPr>
      <w:r>
        <w:separator/>
      </w:r>
    </w:p>
  </w:footnote>
  <w:footnote w:type="continuationSeparator" w:id="0">
    <w:p w14:paraId="34F206F6" w14:textId="77777777" w:rsidR="00833EEA" w:rsidRDefault="00833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478221"/>
    <w:multiLevelType w:val="singleLevel"/>
    <w:tmpl w:val="A0478221"/>
    <w:lvl w:ilvl="0">
      <w:start w:val="1"/>
      <w:numFmt w:val="lowerLetter"/>
      <w:lvlText w:val="%1."/>
      <w:lvlJc w:val="left"/>
      <w:pPr>
        <w:tabs>
          <w:tab w:val="left" w:pos="425"/>
        </w:tabs>
        <w:ind w:left="425" w:hanging="425"/>
      </w:pPr>
      <w:rPr>
        <w:rFonts w:hint="default"/>
      </w:rPr>
    </w:lvl>
  </w:abstractNum>
  <w:abstractNum w:abstractNumId="1">
    <w:nsid w:val="A496B934"/>
    <w:multiLevelType w:val="singleLevel"/>
    <w:tmpl w:val="A496B934"/>
    <w:lvl w:ilvl="0">
      <w:start w:val="1"/>
      <w:numFmt w:val="lowerLetter"/>
      <w:lvlText w:val="%1."/>
      <w:lvlJc w:val="left"/>
      <w:pPr>
        <w:tabs>
          <w:tab w:val="left" w:pos="425"/>
        </w:tabs>
        <w:ind w:left="425" w:hanging="425"/>
      </w:pPr>
      <w:rPr>
        <w:rFonts w:hint="default"/>
      </w:rPr>
    </w:lvl>
  </w:abstractNum>
  <w:abstractNum w:abstractNumId="2">
    <w:nsid w:val="AC4923E0"/>
    <w:multiLevelType w:val="singleLevel"/>
    <w:tmpl w:val="AC4923E0"/>
    <w:lvl w:ilvl="0">
      <w:start w:val="1"/>
      <w:numFmt w:val="lowerLetter"/>
      <w:lvlText w:val="%1."/>
      <w:lvlJc w:val="left"/>
      <w:pPr>
        <w:tabs>
          <w:tab w:val="left" w:pos="425"/>
        </w:tabs>
        <w:ind w:left="425" w:hanging="425"/>
      </w:pPr>
      <w:rPr>
        <w:rFonts w:hint="default"/>
      </w:rPr>
    </w:lvl>
  </w:abstractNum>
  <w:abstractNum w:abstractNumId="3">
    <w:nsid w:val="AC57C5A1"/>
    <w:multiLevelType w:val="singleLevel"/>
    <w:tmpl w:val="AC57C5A1"/>
    <w:lvl w:ilvl="0">
      <w:start w:val="1"/>
      <w:numFmt w:val="lowerLetter"/>
      <w:lvlText w:val="%1)"/>
      <w:lvlJc w:val="left"/>
      <w:pPr>
        <w:tabs>
          <w:tab w:val="left" w:pos="425"/>
        </w:tabs>
        <w:ind w:left="425" w:hanging="425"/>
      </w:pPr>
      <w:rPr>
        <w:rFonts w:hint="default"/>
      </w:rPr>
    </w:lvl>
  </w:abstractNum>
  <w:abstractNum w:abstractNumId="4">
    <w:nsid w:val="C34042BE"/>
    <w:multiLevelType w:val="singleLevel"/>
    <w:tmpl w:val="C34042BE"/>
    <w:lvl w:ilvl="0">
      <w:start w:val="1"/>
      <w:numFmt w:val="lowerLetter"/>
      <w:lvlText w:val="%1."/>
      <w:lvlJc w:val="left"/>
      <w:pPr>
        <w:tabs>
          <w:tab w:val="left" w:pos="425"/>
        </w:tabs>
        <w:ind w:left="425" w:hanging="425"/>
      </w:pPr>
      <w:rPr>
        <w:rFonts w:hint="default"/>
      </w:rPr>
    </w:lvl>
  </w:abstractNum>
  <w:abstractNum w:abstractNumId="5">
    <w:nsid w:val="C424D253"/>
    <w:multiLevelType w:val="singleLevel"/>
    <w:tmpl w:val="C424D253"/>
    <w:lvl w:ilvl="0">
      <w:start w:val="1"/>
      <w:numFmt w:val="lowerLetter"/>
      <w:lvlText w:val="%1."/>
      <w:lvlJc w:val="left"/>
      <w:pPr>
        <w:tabs>
          <w:tab w:val="left" w:pos="425"/>
        </w:tabs>
        <w:ind w:left="425" w:hanging="425"/>
      </w:pPr>
      <w:rPr>
        <w:rFonts w:hint="default"/>
      </w:rPr>
    </w:lvl>
  </w:abstractNum>
  <w:abstractNum w:abstractNumId="6">
    <w:nsid w:val="CC2387CA"/>
    <w:multiLevelType w:val="singleLevel"/>
    <w:tmpl w:val="CC2387CA"/>
    <w:lvl w:ilvl="0">
      <w:start w:val="2"/>
      <w:numFmt w:val="decimal"/>
      <w:suff w:val="space"/>
      <w:lvlText w:val="%1."/>
      <w:lvlJc w:val="left"/>
    </w:lvl>
  </w:abstractNum>
  <w:abstractNum w:abstractNumId="7">
    <w:nsid w:val="CD9D3DBE"/>
    <w:multiLevelType w:val="singleLevel"/>
    <w:tmpl w:val="CD9D3DBE"/>
    <w:lvl w:ilvl="0">
      <w:start w:val="1"/>
      <w:numFmt w:val="lowerLetter"/>
      <w:lvlText w:val="%1."/>
      <w:lvlJc w:val="left"/>
      <w:pPr>
        <w:tabs>
          <w:tab w:val="left" w:pos="425"/>
        </w:tabs>
        <w:ind w:left="425" w:hanging="425"/>
      </w:pPr>
      <w:rPr>
        <w:rFonts w:hint="default"/>
      </w:rPr>
    </w:lvl>
  </w:abstractNum>
  <w:abstractNum w:abstractNumId="8">
    <w:nsid w:val="F1F62289"/>
    <w:multiLevelType w:val="singleLevel"/>
    <w:tmpl w:val="F1F62289"/>
    <w:lvl w:ilvl="0">
      <w:start w:val="1"/>
      <w:numFmt w:val="lowerLetter"/>
      <w:lvlText w:val="%1."/>
      <w:lvlJc w:val="left"/>
      <w:pPr>
        <w:tabs>
          <w:tab w:val="left" w:pos="425"/>
        </w:tabs>
        <w:ind w:left="425" w:hanging="425"/>
      </w:pPr>
      <w:rPr>
        <w:rFonts w:hint="default"/>
      </w:rPr>
    </w:lvl>
  </w:abstractNum>
  <w:abstractNum w:abstractNumId="9">
    <w:nsid w:val="0B421F20"/>
    <w:multiLevelType w:val="multilevel"/>
    <w:tmpl w:val="0B421F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DE529EF"/>
    <w:multiLevelType w:val="multilevel"/>
    <w:tmpl w:val="0DE529E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40E1480"/>
    <w:multiLevelType w:val="multilevel"/>
    <w:tmpl w:val="7488477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766641C"/>
    <w:multiLevelType w:val="multilevel"/>
    <w:tmpl w:val="739D0FA1"/>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8F3706"/>
    <w:multiLevelType w:val="multilevel"/>
    <w:tmpl w:val="198F370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1AA02AEA"/>
    <w:multiLevelType w:val="multilevel"/>
    <w:tmpl w:val="0A9A0D7E"/>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1F715908"/>
    <w:multiLevelType w:val="multilevel"/>
    <w:tmpl w:val="1F71590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21416A32"/>
    <w:multiLevelType w:val="singleLevel"/>
    <w:tmpl w:val="E96A22AA"/>
    <w:lvl w:ilvl="0">
      <w:start w:val="1"/>
      <w:numFmt w:val="decimal"/>
      <w:lvlText w:val="(%1)"/>
      <w:lvlJc w:val="left"/>
      <w:pPr>
        <w:tabs>
          <w:tab w:val="num" w:pos="425"/>
        </w:tabs>
        <w:ind w:left="425" w:hanging="425"/>
      </w:pPr>
      <w:rPr>
        <w:rFonts w:hint="default"/>
      </w:rPr>
    </w:lvl>
  </w:abstractNum>
  <w:abstractNum w:abstractNumId="17">
    <w:nsid w:val="21D06041"/>
    <w:multiLevelType w:val="multilevel"/>
    <w:tmpl w:val="21D0604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3DE42E7"/>
    <w:multiLevelType w:val="multilevel"/>
    <w:tmpl w:val="9DA66BD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99A35AE"/>
    <w:multiLevelType w:val="multilevel"/>
    <w:tmpl w:val="294CB258"/>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nsid w:val="32425A34"/>
    <w:multiLevelType w:val="multilevel"/>
    <w:tmpl w:val="32425A3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nsid w:val="33BA87D4"/>
    <w:multiLevelType w:val="singleLevel"/>
    <w:tmpl w:val="E96A22AA"/>
    <w:lvl w:ilvl="0">
      <w:start w:val="1"/>
      <w:numFmt w:val="decimal"/>
      <w:lvlText w:val="(%1)"/>
      <w:lvlJc w:val="left"/>
      <w:pPr>
        <w:ind w:left="720" w:hanging="360"/>
      </w:pPr>
      <w:rPr>
        <w:rFonts w:hint="default"/>
      </w:rPr>
    </w:lvl>
  </w:abstractNum>
  <w:abstractNum w:abstractNumId="22">
    <w:nsid w:val="33D44667"/>
    <w:multiLevelType w:val="singleLevel"/>
    <w:tmpl w:val="33D44667"/>
    <w:lvl w:ilvl="0">
      <w:start w:val="1"/>
      <w:numFmt w:val="lowerLetter"/>
      <w:lvlText w:val="%1."/>
      <w:lvlJc w:val="left"/>
      <w:pPr>
        <w:tabs>
          <w:tab w:val="left" w:pos="425"/>
        </w:tabs>
        <w:ind w:left="425" w:hanging="425"/>
      </w:pPr>
      <w:rPr>
        <w:rFonts w:hint="default"/>
      </w:rPr>
    </w:lvl>
  </w:abstractNum>
  <w:abstractNum w:abstractNumId="23">
    <w:nsid w:val="3AA350E4"/>
    <w:multiLevelType w:val="multilevel"/>
    <w:tmpl w:val="3AA350E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43276EBC"/>
    <w:multiLevelType w:val="multilevel"/>
    <w:tmpl w:val="43276E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49DD69C7"/>
    <w:multiLevelType w:val="hybridMultilevel"/>
    <w:tmpl w:val="66706064"/>
    <w:lvl w:ilvl="0" w:tplc="4D96D87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C7C801C"/>
    <w:multiLevelType w:val="singleLevel"/>
    <w:tmpl w:val="4C7C801C"/>
    <w:lvl w:ilvl="0">
      <w:start w:val="1"/>
      <w:numFmt w:val="lowerLetter"/>
      <w:lvlText w:val="%1."/>
      <w:lvlJc w:val="left"/>
      <w:pPr>
        <w:tabs>
          <w:tab w:val="left" w:pos="425"/>
        </w:tabs>
        <w:ind w:left="425" w:hanging="425"/>
      </w:pPr>
      <w:rPr>
        <w:rFonts w:hint="default"/>
      </w:rPr>
    </w:lvl>
  </w:abstractNum>
  <w:abstractNum w:abstractNumId="27">
    <w:nsid w:val="4EEC3E92"/>
    <w:multiLevelType w:val="singleLevel"/>
    <w:tmpl w:val="4EEC3E92"/>
    <w:lvl w:ilvl="0">
      <w:start w:val="1"/>
      <w:numFmt w:val="decimal"/>
      <w:lvlText w:val="%1."/>
      <w:lvlJc w:val="left"/>
      <w:pPr>
        <w:tabs>
          <w:tab w:val="left" w:pos="425"/>
        </w:tabs>
        <w:ind w:left="425" w:hanging="425"/>
      </w:pPr>
      <w:rPr>
        <w:rFonts w:hint="default"/>
      </w:rPr>
    </w:lvl>
  </w:abstractNum>
  <w:abstractNum w:abstractNumId="28">
    <w:nsid w:val="510F786A"/>
    <w:multiLevelType w:val="multilevel"/>
    <w:tmpl w:val="510F786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5B423066"/>
    <w:multiLevelType w:val="multilevel"/>
    <w:tmpl w:val="C79E849C"/>
    <w:lvl w:ilvl="0">
      <w:start w:val="1"/>
      <w:numFmt w:val="decimal"/>
      <w:lvlText w:val="%1."/>
      <w:lvlJc w:val="left"/>
      <w:pPr>
        <w:ind w:left="482" w:hanging="360"/>
      </w:pPr>
      <w:rPr>
        <w:rFonts w:hint="default"/>
      </w:rPr>
    </w:lvl>
    <w:lvl w:ilvl="1">
      <w:start w:val="1"/>
      <w:numFmt w:val="lowerLetter"/>
      <w:lvlText w:val="%2."/>
      <w:lvlJc w:val="left"/>
      <w:pPr>
        <w:ind w:left="1202" w:hanging="360"/>
      </w:pPr>
      <w:rPr>
        <w:rFonts w:hint="default"/>
      </w:rPr>
    </w:lvl>
    <w:lvl w:ilvl="2">
      <w:start w:val="1"/>
      <w:numFmt w:val="lowerRoman"/>
      <w:lvlText w:val="%3."/>
      <w:lvlJc w:val="right"/>
      <w:pPr>
        <w:ind w:left="1922" w:hanging="180"/>
      </w:pPr>
      <w:rPr>
        <w:rFonts w:hint="default"/>
      </w:rPr>
    </w:lvl>
    <w:lvl w:ilvl="3">
      <w:start w:val="1"/>
      <w:numFmt w:val="decimal"/>
      <w:lvlText w:val="%4."/>
      <w:lvlJc w:val="left"/>
      <w:pPr>
        <w:ind w:left="2642" w:hanging="360"/>
      </w:pPr>
      <w:rPr>
        <w:rFonts w:hint="default"/>
      </w:rPr>
    </w:lvl>
    <w:lvl w:ilvl="4">
      <w:start w:val="1"/>
      <w:numFmt w:val="lowerLetter"/>
      <w:lvlText w:val="%5."/>
      <w:lvlJc w:val="left"/>
      <w:pPr>
        <w:ind w:left="3362" w:hanging="360"/>
      </w:pPr>
      <w:rPr>
        <w:rFonts w:hint="default"/>
      </w:rPr>
    </w:lvl>
    <w:lvl w:ilvl="5">
      <w:start w:val="1"/>
      <w:numFmt w:val="lowerRoman"/>
      <w:lvlText w:val="%6."/>
      <w:lvlJc w:val="right"/>
      <w:pPr>
        <w:ind w:left="4082" w:hanging="180"/>
      </w:pPr>
      <w:rPr>
        <w:rFonts w:hint="default"/>
      </w:rPr>
    </w:lvl>
    <w:lvl w:ilvl="6">
      <w:start w:val="1"/>
      <w:numFmt w:val="decimal"/>
      <w:lvlText w:val="%7."/>
      <w:lvlJc w:val="left"/>
      <w:pPr>
        <w:ind w:left="4802" w:hanging="360"/>
      </w:pPr>
      <w:rPr>
        <w:rFonts w:hint="default"/>
      </w:rPr>
    </w:lvl>
    <w:lvl w:ilvl="7">
      <w:start w:val="1"/>
      <w:numFmt w:val="lowerLetter"/>
      <w:lvlText w:val="%8."/>
      <w:lvlJc w:val="left"/>
      <w:pPr>
        <w:ind w:left="5522" w:hanging="360"/>
      </w:pPr>
      <w:rPr>
        <w:rFonts w:hint="default"/>
      </w:rPr>
    </w:lvl>
    <w:lvl w:ilvl="8">
      <w:start w:val="1"/>
      <w:numFmt w:val="lowerRoman"/>
      <w:lvlText w:val="%9."/>
      <w:lvlJc w:val="right"/>
      <w:pPr>
        <w:ind w:left="6242" w:hanging="180"/>
      </w:pPr>
      <w:rPr>
        <w:rFonts w:hint="default"/>
      </w:rPr>
    </w:lvl>
  </w:abstractNum>
  <w:abstractNum w:abstractNumId="30">
    <w:nsid w:val="61815D05"/>
    <w:multiLevelType w:val="multilevel"/>
    <w:tmpl w:val="61815D0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620C27C1"/>
    <w:multiLevelType w:val="multilevel"/>
    <w:tmpl w:val="620C27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5A7910E"/>
    <w:multiLevelType w:val="singleLevel"/>
    <w:tmpl w:val="65A7910E"/>
    <w:lvl w:ilvl="0">
      <w:start w:val="1"/>
      <w:numFmt w:val="lowerLetter"/>
      <w:lvlText w:val="%1."/>
      <w:lvlJc w:val="left"/>
      <w:pPr>
        <w:tabs>
          <w:tab w:val="left" w:pos="425"/>
        </w:tabs>
        <w:ind w:left="425" w:hanging="425"/>
      </w:pPr>
      <w:rPr>
        <w:rFonts w:hint="default"/>
      </w:rPr>
    </w:lvl>
  </w:abstractNum>
  <w:abstractNum w:abstractNumId="33">
    <w:nsid w:val="6A57BBFC"/>
    <w:multiLevelType w:val="singleLevel"/>
    <w:tmpl w:val="4D96D87C"/>
    <w:lvl w:ilvl="0">
      <w:start w:val="1"/>
      <w:numFmt w:val="lowerLetter"/>
      <w:lvlText w:val="(%1)"/>
      <w:lvlJc w:val="left"/>
      <w:pPr>
        <w:tabs>
          <w:tab w:val="num" w:pos="425"/>
        </w:tabs>
        <w:ind w:left="425" w:hanging="425"/>
      </w:pPr>
      <w:rPr>
        <w:rFonts w:hint="default"/>
      </w:rPr>
    </w:lvl>
  </w:abstractNum>
  <w:abstractNum w:abstractNumId="34">
    <w:nsid w:val="6C890D7F"/>
    <w:multiLevelType w:val="multilevel"/>
    <w:tmpl w:val="6C890D7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6F927435"/>
    <w:multiLevelType w:val="multilevel"/>
    <w:tmpl w:val="6F92743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39D0FA1"/>
    <w:multiLevelType w:val="multilevel"/>
    <w:tmpl w:val="739D0FA1"/>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488477F"/>
    <w:multiLevelType w:val="multilevel"/>
    <w:tmpl w:val="7488477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794D5935"/>
    <w:multiLevelType w:val="hybridMultilevel"/>
    <w:tmpl w:val="056A23F8"/>
    <w:lvl w:ilvl="0" w:tplc="4D96D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029A9"/>
    <w:multiLevelType w:val="multilevel"/>
    <w:tmpl w:val="ECBA2C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DDE139B"/>
    <w:multiLevelType w:val="multilevel"/>
    <w:tmpl w:val="7DDE139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39"/>
  </w:num>
  <w:num w:numId="3">
    <w:abstractNumId w:val="27"/>
  </w:num>
  <w:num w:numId="4">
    <w:abstractNumId w:val="16"/>
  </w:num>
  <w:num w:numId="5">
    <w:abstractNumId w:val="33"/>
  </w:num>
  <w:num w:numId="6">
    <w:abstractNumId w:val="3"/>
  </w:num>
  <w:num w:numId="7">
    <w:abstractNumId w:val="21"/>
  </w:num>
  <w:num w:numId="8">
    <w:abstractNumId w:val="26"/>
  </w:num>
  <w:num w:numId="9">
    <w:abstractNumId w:val="32"/>
  </w:num>
  <w:num w:numId="10">
    <w:abstractNumId w:val="9"/>
  </w:num>
  <w:num w:numId="11">
    <w:abstractNumId w:val="22"/>
  </w:num>
  <w:num w:numId="12">
    <w:abstractNumId w:val="40"/>
  </w:num>
  <w:num w:numId="13">
    <w:abstractNumId w:val="5"/>
  </w:num>
  <w:num w:numId="14">
    <w:abstractNumId w:val="6"/>
  </w:num>
  <w:num w:numId="15">
    <w:abstractNumId w:val="2"/>
  </w:num>
  <w:num w:numId="16">
    <w:abstractNumId w:val="1"/>
  </w:num>
  <w:num w:numId="17">
    <w:abstractNumId w:val="7"/>
  </w:num>
  <w:num w:numId="18">
    <w:abstractNumId w:val="0"/>
  </w:num>
  <w:num w:numId="19">
    <w:abstractNumId w:val="8"/>
  </w:num>
  <w:num w:numId="20">
    <w:abstractNumId w:val="35"/>
  </w:num>
  <w:num w:numId="21">
    <w:abstractNumId w:val="23"/>
  </w:num>
  <w:num w:numId="22">
    <w:abstractNumId w:val="34"/>
  </w:num>
  <w:num w:numId="23">
    <w:abstractNumId w:val="20"/>
  </w:num>
  <w:num w:numId="24">
    <w:abstractNumId w:val="15"/>
  </w:num>
  <w:num w:numId="25">
    <w:abstractNumId w:val="17"/>
  </w:num>
  <w:num w:numId="26">
    <w:abstractNumId w:val="10"/>
  </w:num>
  <w:num w:numId="27">
    <w:abstractNumId w:val="28"/>
  </w:num>
  <w:num w:numId="28">
    <w:abstractNumId w:val="30"/>
  </w:num>
  <w:num w:numId="29">
    <w:abstractNumId w:val="13"/>
  </w:num>
  <w:num w:numId="30">
    <w:abstractNumId w:val="37"/>
  </w:num>
  <w:num w:numId="31">
    <w:abstractNumId w:val="24"/>
  </w:num>
  <w:num w:numId="32">
    <w:abstractNumId w:val="4"/>
  </w:num>
  <w:num w:numId="33">
    <w:abstractNumId w:val="31"/>
  </w:num>
  <w:num w:numId="34">
    <w:abstractNumId w:val="38"/>
  </w:num>
  <w:num w:numId="35">
    <w:abstractNumId w:val="14"/>
  </w:num>
  <w:num w:numId="36">
    <w:abstractNumId w:val="19"/>
  </w:num>
  <w:num w:numId="37">
    <w:abstractNumId w:val="18"/>
  </w:num>
  <w:num w:numId="38">
    <w:abstractNumId w:val="29"/>
  </w:num>
  <w:num w:numId="39">
    <w:abstractNumId w:val="12"/>
  </w:num>
  <w:num w:numId="40">
    <w:abstractNumId w:val="2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3F"/>
    <w:rsid w:val="00043A9A"/>
    <w:rsid w:val="00061FA8"/>
    <w:rsid w:val="000D4829"/>
    <w:rsid w:val="000D5BDA"/>
    <w:rsid w:val="000D6500"/>
    <w:rsid w:val="00154B3E"/>
    <w:rsid w:val="00192238"/>
    <w:rsid w:val="001F65EF"/>
    <w:rsid w:val="002057C5"/>
    <w:rsid w:val="0021208F"/>
    <w:rsid w:val="003473A2"/>
    <w:rsid w:val="003B3E5C"/>
    <w:rsid w:val="00423107"/>
    <w:rsid w:val="00427114"/>
    <w:rsid w:val="00490E9B"/>
    <w:rsid w:val="004A7C3B"/>
    <w:rsid w:val="004D50BA"/>
    <w:rsid w:val="004F6DF3"/>
    <w:rsid w:val="00514EC3"/>
    <w:rsid w:val="00596625"/>
    <w:rsid w:val="00645867"/>
    <w:rsid w:val="00645FEC"/>
    <w:rsid w:val="006E179F"/>
    <w:rsid w:val="006F223F"/>
    <w:rsid w:val="007176E9"/>
    <w:rsid w:val="007A1D8A"/>
    <w:rsid w:val="007A7302"/>
    <w:rsid w:val="007E16F3"/>
    <w:rsid w:val="00833EEA"/>
    <w:rsid w:val="0084343E"/>
    <w:rsid w:val="008F1822"/>
    <w:rsid w:val="009D6577"/>
    <w:rsid w:val="009E2A21"/>
    <w:rsid w:val="009E307B"/>
    <w:rsid w:val="009F3F21"/>
    <w:rsid w:val="00AC3F23"/>
    <w:rsid w:val="00B05DB7"/>
    <w:rsid w:val="00B60A85"/>
    <w:rsid w:val="00B84B33"/>
    <w:rsid w:val="00C42F28"/>
    <w:rsid w:val="00C84471"/>
    <w:rsid w:val="00CC30DF"/>
    <w:rsid w:val="00CF0163"/>
    <w:rsid w:val="00CF0DA2"/>
    <w:rsid w:val="00D2617F"/>
    <w:rsid w:val="00D83C62"/>
    <w:rsid w:val="00E6777A"/>
    <w:rsid w:val="00E95932"/>
    <w:rsid w:val="00EC4D78"/>
    <w:rsid w:val="00F169A6"/>
    <w:rsid w:val="00F27122"/>
    <w:rsid w:val="00F53762"/>
    <w:rsid w:val="00FC2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C227"/>
  <w15:docId w15:val="{877C21B9-5166-401E-8DCA-FAEB121A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apple-converted-space">
    <w:name w:val="apple-converted-space"/>
    <w:basedOn w:val="DefaultParagraphFont"/>
  </w:style>
  <w:style w:type="character" w:customStyle="1" w:styleId="post-author">
    <w:name w:val="post-author"/>
    <w:basedOn w:val="DefaultParagraphFont"/>
    <w:qFormat/>
  </w:style>
  <w:style w:type="character" w:customStyle="1" w:styleId="fn">
    <w:name w:val="fn"/>
    <w:basedOn w:val="DefaultParagraphFont"/>
  </w:style>
  <w:style w:type="character" w:customStyle="1" w:styleId="post-timestamp">
    <w:name w:val="post-timestamp"/>
    <w:basedOn w:val="DefaultParagraphFont"/>
    <w:qFormat/>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8701">
      <w:bodyDiv w:val="1"/>
      <w:marLeft w:val="0"/>
      <w:marRight w:val="0"/>
      <w:marTop w:val="0"/>
      <w:marBottom w:val="0"/>
      <w:divBdr>
        <w:top w:val="none" w:sz="0" w:space="0" w:color="auto"/>
        <w:left w:val="none" w:sz="0" w:space="0" w:color="auto"/>
        <w:bottom w:val="none" w:sz="0" w:space="0" w:color="auto"/>
        <w:right w:val="none" w:sz="0" w:space="0" w:color="auto"/>
      </w:divBdr>
    </w:div>
    <w:div w:id="140996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egyptian hak</dc:creator>
  <cp:lastModifiedBy>Microsoft account</cp:lastModifiedBy>
  <cp:revision>16</cp:revision>
  <cp:lastPrinted>2024-10-10T02:41:00Z</cp:lastPrinted>
  <dcterms:created xsi:type="dcterms:W3CDTF">2023-11-22T04:20:00Z</dcterms:created>
  <dcterms:modified xsi:type="dcterms:W3CDTF">2024-10-10T07:35:00Z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